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附件1</w:t>
      </w:r>
    </w:p>
    <w:bookmarkEnd w:id="0"/>
    <w:p>
      <w:pPr>
        <w:widowControl/>
        <w:snapToGrid w:val="0"/>
        <w:spacing w:line="70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eastAsia" w:eastAsia="方正小标宋简体"/>
          <w:kern w:val="0"/>
          <w:sz w:val="36"/>
          <w:szCs w:val="36"/>
        </w:rPr>
        <w:t>泸州市法学会办公室公开选调工作人员</w:t>
      </w:r>
      <w:r>
        <w:rPr>
          <w:rFonts w:eastAsia="方正小标宋简体"/>
          <w:kern w:val="0"/>
          <w:sz w:val="36"/>
          <w:szCs w:val="36"/>
        </w:rPr>
        <w:t>报名表</w:t>
      </w:r>
    </w:p>
    <w:p>
      <w:pPr>
        <w:widowControl/>
        <w:snapToGrid w:val="0"/>
        <w:spacing w:line="440" w:lineRule="exact"/>
        <w:rPr>
          <w:rFonts w:hint="eastAsia" w:ascii="黑体" w:eastAsia="黑体"/>
          <w:b/>
          <w:kern w:val="0"/>
          <w:sz w:val="32"/>
          <w:szCs w:val="32"/>
        </w:rPr>
      </w:pPr>
    </w:p>
    <w:tbl>
      <w:tblPr>
        <w:tblStyle w:val="3"/>
        <w:tblW w:w="92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1"/>
        <w:gridCol w:w="832"/>
        <w:gridCol w:w="209"/>
        <w:gridCol w:w="455"/>
        <w:gridCol w:w="691"/>
        <w:gridCol w:w="422"/>
        <w:gridCol w:w="228"/>
        <w:gridCol w:w="1280"/>
        <w:gridCol w:w="1127"/>
        <w:gridCol w:w="1400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姓</w:t>
            </w: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性</w:t>
            </w: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> 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出</w:t>
            </w: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年</w:t>
            </w: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月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（</w:t>
            </w:r>
            <w:r>
              <w:rPr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岁）</w:t>
            </w:r>
          </w:p>
        </w:tc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  <w:szCs w:val="24"/>
              </w:rPr>
              <w:t>照</w:t>
            </w:r>
            <w:r>
              <w:rPr>
                <w:b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spacing w:val="-10"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 w:val="20"/>
              </w:rPr>
            </w:pPr>
            <w:r>
              <w:rPr>
                <w:rFonts w:hAnsi="宋体"/>
                <w:b/>
                <w:spacing w:val="-10"/>
                <w:kern w:val="0"/>
                <w:sz w:val="20"/>
              </w:rPr>
              <w:t>（两寸彩色免冠）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民</w:t>
            </w: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族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籍</w:t>
            </w: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贯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> 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155" w:leftChars="-74" w:firstLine="157" w:firstLineChars="65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> </w:t>
            </w: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入</w:t>
            </w: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党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时</w:t>
            </w: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间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> 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b/>
                <w:snapToGrid w:val="0"/>
                <w:kern w:val="0"/>
                <w:sz w:val="17"/>
                <w:szCs w:val="17"/>
              </w:rPr>
            </w:pPr>
            <w:r>
              <w:rPr>
                <w:rFonts w:hAnsi="宋体"/>
                <w:b/>
                <w:spacing w:val="-10"/>
                <w:kern w:val="0"/>
                <w:sz w:val="17"/>
                <w:szCs w:val="17"/>
              </w:rPr>
              <w:t>取得公务员</w:t>
            </w:r>
            <w:r>
              <w:rPr>
                <w:rFonts w:hint="eastAsia" w:hAnsi="宋体"/>
                <w:b/>
                <w:spacing w:val="-10"/>
                <w:kern w:val="0"/>
                <w:sz w:val="17"/>
                <w:szCs w:val="17"/>
              </w:rPr>
              <w:t>或事业单位工作人员</w:t>
            </w:r>
            <w:r>
              <w:rPr>
                <w:rFonts w:hAnsi="宋体"/>
                <w:b/>
                <w:spacing w:val="-10"/>
                <w:kern w:val="0"/>
                <w:sz w:val="17"/>
                <w:szCs w:val="17"/>
              </w:rPr>
              <w:t>身份时间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> </w:t>
            </w: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全日制教</w:t>
            </w:r>
            <w:r>
              <w:rPr>
                <w:rFonts w:hint="eastAsia" w:hAnsi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育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/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在</w:t>
            </w:r>
            <w:r>
              <w:rPr>
                <w:rFonts w:hint="eastAsia" w:hAnsi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教</w:t>
            </w:r>
            <w:r>
              <w:rPr>
                <w:rFonts w:hint="eastAsia" w:hAnsi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育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/>
                <w:spacing w:val="-1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  <w:szCs w:val="24"/>
              </w:rPr>
              <w:t>身份证</w:t>
            </w:r>
            <w:r>
              <w:rPr>
                <w:b/>
                <w:spacing w:val="-10"/>
                <w:kern w:val="0"/>
                <w:sz w:val="24"/>
                <w:szCs w:val="24"/>
              </w:rPr>
              <w:t xml:space="preserve">  </w:t>
            </w:r>
            <w:r>
              <w:rPr>
                <w:rFonts w:hAnsi="宋体"/>
                <w:b/>
                <w:spacing w:val="-10"/>
                <w:kern w:val="0"/>
                <w:sz w:val="24"/>
                <w:szCs w:val="24"/>
              </w:rPr>
              <w:t>号</w:t>
            </w:r>
            <w:r>
              <w:rPr>
                <w:rFonts w:hint="eastAsia" w:hAnsi="宋体"/>
                <w:b/>
                <w:spacing w:val="-10"/>
                <w:kern w:val="0"/>
                <w:sz w:val="24"/>
                <w:szCs w:val="24"/>
              </w:rPr>
              <w:t xml:space="preserve">  码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及</w:t>
            </w:r>
            <w:r>
              <w:rPr>
                <w:rFonts w:hint="eastAsia" w:hAnsi="宋体"/>
                <w:b/>
                <w:kern w:val="0"/>
                <w:sz w:val="24"/>
                <w:szCs w:val="24"/>
              </w:rPr>
              <w:t>电子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邮</w:t>
            </w:r>
            <w:r>
              <w:rPr>
                <w:rFonts w:hint="eastAsia" w:hAnsi="宋体"/>
                <w:b/>
                <w:kern w:val="0"/>
                <w:sz w:val="24"/>
                <w:szCs w:val="24"/>
              </w:rPr>
              <w:t>箱</w:t>
            </w:r>
          </w:p>
        </w:tc>
        <w:tc>
          <w:tcPr>
            <w:tcW w:w="3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联</w:t>
            </w:r>
            <w:r>
              <w:rPr>
                <w:rFonts w:hint="eastAsia" w:hAnsi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电</w:t>
            </w:r>
            <w:r>
              <w:rPr>
                <w:rFonts w:hint="eastAsia" w:hAnsi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话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hAnsi="宋体"/>
                <w:b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4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0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320" w:lineRule="exact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83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00" w:lineRule="exact"/>
              <w:rPr>
                <w:rFonts w:hint="eastAsia" w:ascii="楷体_GB2312" w:eastAsia="楷体_GB2312"/>
                <w:b/>
                <w:kern w:val="0"/>
                <w:szCs w:val="21"/>
              </w:rPr>
            </w:pPr>
            <w:r>
              <w:rPr>
                <w:rFonts w:hint="eastAsia" w:ascii="楷体_GB2312" w:eastAsia="楷体_GB2312"/>
                <w:b/>
                <w:kern w:val="0"/>
                <w:szCs w:val="21"/>
              </w:rPr>
              <w:t>（从接受高中及以上全日制教育经历开始填写）</w:t>
            </w: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  <w:p>
            <w:pPr>
              <w:widowControl/>
              <w:spacing w:line="320" w:lineRule="exact"/>
              <w:rPr>
                <w:rFonts w:hint="eastAsia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hint="eastAsia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hint="eastAsia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hint="eastAsia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hint="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83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楷体_GB2312" w:eastAsia="楷体_GB2312"/>
                <w:b/>
                <w:kern w:val="0"/>
                <w:szCs w:val="21"/>
              </w:rPr>
            </w:pPr>
            <w:r>
              <w:rPr>
                <w:rFonts w:hint="eastAsia" w:ascii="楷体_GB2312" w:eastAsia="楷体_GB2312"/>
                <w:b/>
                <w:kern w:val="0"/>
                <w:szCs w:val="21"/>
              </w:rPr>
              <w:t>（奖励限最近2年，写明奖励名称、授予单位和时间）</w:t>
            </w:r>
          </w:p>
          <w:p>
            <w:pPr>
              <w:widowControl/>
              <w:spacing w:line="320" w:lineRule="exact"/>
              <w:rPr>
                <w:rFonts w:hint="eastAsia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hint="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  <w:szCs w:val="24"/>
              </w:rPr>
              <w:t>年度考核结果</w:t>
            </w:r>
          </w:p>
        </w:tc>
        <w:tc>
          <w:tcPr>
            <w:tcW w:w="83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楷体_GB2312" w:eastAsia="楷体_GB2312"/>
                <w:b/>
                <w:kern w:val="0"/>
                <w:szCs w:val="21"/>
              </w:rPr>
            </w:pPr>
            <w:r>
              <w:rPr>
                <w:rFonts w:hint="eastAsia" w:ascii="楷体_GB2312" w:eastAsia="楷体_GB2312"/>
                <w:b/>
                <w:kern w:val="0"/>
                <w:szCs w:val="21"/>
              </w:rPr>
              <w:t>（近两年年度考核结果）</w:t>
            </w:r>
          </w:p>
          <w:p>
            <w:pPr>
              <w:widowControl/>
              <w:spacing w:line="320" w:lineRule="exact"/>
              <w:rPr>
                <w:rFonts w:hint="eastAsia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hint="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/>
                <w:spacing w:val="-10"/>
                <w:kern w:val="0"/>
                <w:sz w:val="24"/>
                <w:szCs w:val="24"/>
              </w:rPr>
              <w:t>独立撰写文稿情  况</w:t>
            </w:r>
          </w:p>
        </w:tc>
        <w:tc>
          <w:tcPr>
            <w:tcW w:w="83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楷体_GB2312" w:eastAsia="楷体_GB2312"/>
                <w:b/>
                <w:kern w:val="0"/>
                <w:szCs w:val="21"/>
              </w:rPr>
            </w:pPr>
            <w:r>
              <w:rPr>
                <w:rFonts w:hint="eastAsia" w:ascii="楷体_GB2312" w:eastAsia="楷体_GB2312"/>
                <w:b/>
                <w:kern w:val="0"/>
                <w:szCs w:val="21"/>
              </w:rPr>
              <w:t>（限最近2年，公开发表的注明刊物名称和时间）</w:t>
            </w:r>
          </w:p>
          <w:p>
            <w:pPr>
              <w:widowControl/>
              <w:spacing w:line="320" w:lineRule="exact"/>
              <w:rPr>
                <w:rFonts w:hint="eastAsia" w:ascii="楷体_GB2312" w:eastAsia="楷体_GB2312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rPr>
                <w:rFonts w:hint="eastAsia" w:ascii="楷体_GB2312" w:eastAsia="楷体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  <w:szCs w:val="24"/>
              </w:rPr>
              <w:t>自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b/>
                <w:spacing w:val="-1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hAnsi="宋体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  <w:szCs w:val="24"/>
              </w:rPr>
              <w:t>我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b/>
                <w:spacing w:val="-1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hAnsi="宋体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  <w:szCs w:val="24"/>
              </w:rPr>
              <w:t>评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b/>
                <w:spacing w:val="-1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  <w:szCs w:val="24"/>
              </w:rPr>
              <w:t>价</w:t>
            </w:r>
          </w:p>
        </w:tc>
        <w:tc>
          <w:tcPr>
            <w:tcW w:w="83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楷体_GB2312" w:eastAsia="楷体_GB2312"/>
                <w:b/>
                <w:kern w:val="0"/>
                <w:szCs w:val="21"/>
              </w:rPr>
            </w:pPr>
            <w:r>
              <w:rPr>
                <w:rFonts w:hint="eastAsia" w:ascii="楷体_GB2312" w:eastAsia="楷体_GB2312"/>
                <w:b/>
                <w:kern w:val="0"/>
                <w:szCs w:val="21"/>
              </w:rPr>
              <w:t>（500字以内，可另附页）</w:t>
            </w: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b/>
                <w:kern w:val="0"/>
                <w:sz w:val="2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  <w:szCs w:val="24"/>
              </w:rPr>
              <w:t>及重</w:t>
            </w:r>
          </w:p>
          <w:p>
            <w:pPr>
              <w:widowControl/>
              <w:spacing w:line="340" w:lineRule="exact"/>
              <w:jc w:val="center"/>
              <w:rPr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  <w:szCs w:val="24"/>
              </w:rPr>
              <w:t>系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称</w:t>
            </w: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谓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姓</w:t>
            </w: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kern w:val="0"/>
                <w:szCs w:val="21"/>
              </w:rPr>
            </w:pPr>
            <w:r>
              <w:rPr>
                <w:rFonts w:hint="eastAsia" w:ascii="楷体_GB2312" w:eastAsia="楷体_GB2312"/>
                <w:b/>
                <w:kern w:val="0"/>
                <w:szCs w:val="21"/>
              </w:rPr>
              <w:t>(夫或妻)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4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楷体_GB2312" w:eastAsia="楷体_GB2312"/>
                <w:b/>
                <w:kern w:val="0"/>
                <w:szCs w:val="21"/>
              </w:rPr>
            </w:pPr>
            <w:r>
              <w:rPr>
                <w:rFonts w:hint="eastAsia" w:ascii="楷体_GB2312" w:eastAsia="楷体_GB2312"/>
                <w:b/>
                <w:kern w:val="0"/>
                <w:szCs w:val="21"/>
              </w:rPr>
              <w:t>(子或女)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 </w:t>
            </w:r>
          </w:p>
        </w:tc>
        <w:tc>
          <w:tcPr>
            <w:tcW w:w="4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kern w:val="0"/>
                <w:szCs w:val="21"/>
              </w:rPr>
            </w:pPr>
            <w:r>
              <w:rPr>
                <w:rFonts w:hint="eastAsia" w:ascii="楷体_GB2312" w:eastAsia="楷体_GB2312"/>
                <w:b/>
                <w:kern w:val="0"/>
                <w:szCs w:val="21"/>
              </w:rPr>
              <w:t>(父)</w:t>
            </w:r>
            <w:r>
              <w:rPr>
                <w:rFonts w:hint="eastAsia" w:eastAsia="楷体_GB2312"/>
                <w:b/>
                <w:kern w:val="0"/>
                <w:szCs w:val="21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 </w:t>
            </w:r>
          </w:p>
        </w:tc>
        <w:tc>
          <w:tcPr>
            <w:tcW w:w="4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kern w:val="0"/>
                <w:szCs w:val="21"/>
              </w:rPr>
            </w:pPr>
            <w:r>
              <w:rPr>
                <w:rFonts w:hint="eastAsia" w:ascii="楷体_GB2312" w:eastAsia="楷体_GB2312"/>
                <w:b/>
                <w:kern w:val="0"/>
                <w:szCs w:val="21"/>
              </w:rPr>
              <w:t>(母)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楷体_GB2312" w:eastAsia="楷体_GB2312"/>
                <w:b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kern w:val="0"/>
                <w:sz w:val="18"/>
                <w:szCs w:val="18"/>
              </w:rPr>
              <w:t>(其他重要社会关系)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spacing w:val="-14"/>
                <w:kern w:val="0"/>
                <w:sz w:val="24"/>
                <w:szCs w:val="24"/>
              </w:rPr>
            </w:pPr>
            <w:r>
              <w:rPr>
                <w:rFonts w:hint="eastAsia" w:hAnsi="宋体"/>
                <w:b/>
                <w:spacing w:val="-14"/>
                <w:kern w:val="0"/>
                <w:sz w:val="24"/>
                <w:szCs w:val="24"/>
              </w:rPr>
              <w:t>单位或主管部门意见</w:t>
            </w:r>
          </w:p>
        </w:tc>
        <w:tc>
          <w:tcPr>
            <w:tcW w:w="83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b/>
                <w:kern w:val="0"/>
                <w:szCs w:val="21"/>
              </w:rPr>
            </w:pPr>
            <w:r>
              <w:rPr>
                <w:rFonts w:hint="eastAsia" w:ascii="楷体_GB2312" w:eastAsia="楷体_GB2312"/>
                <w:b/>
                <w:kern w:val="0"/>
                <w:szCs w:val="21"/>
              </w:rPr>
              <w:t>（按干部管理权限，由所在单位或主管部门对表格内容进行严格审查，签署是否同意参加考调的意见，并加盖公章）</w:t>
            </w:r>
            <w:r>
              <w:rPr>
                <w:rFonts w:hint="eastAsia" w:eastAsia="楷体_GB2312"/>
                <w:b/>
                <w:kern w:val="0"/>
                <w:szCs w:val="21"/>
              </w:rPr>
              <w:t> 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eastAsia="楷体_GB2312"/>
                <w:b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楷体_GB2312" w:eastAsia="楷体_GB2312"/>
                <w:b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楷体_GB2312" w:eastAsia="楷体_GB2312"/>
                <w:b/>
                <w:kern w:val="0"/>
                <w:szCs w:val="21"/>
              </w:rPr>
            </w:pPr>
            <w:r>
              <w:rPr>
                <w:rFonts w:hint="eastAsia" w:ascii="楷体_GB2312" w:eastAsia="楷体_GB2312"/>
                <w:b/>
                <w:kern w:val="0"/>
                <w:szCs w:val="21"/>
              </w:rPr>
              <w:t xml:space="preserve">                                               （盖章）</w:t>
            </w:r>
          </w:p>
          <w:p>
            <w:pPr>
              <w:widowControl/>
              <w:wordWrap w:val="0"/>
              <w:spacing w:line="340" w:lineRule="exact"/>
              <w:ind w:right="460"/>
              <w:jc w:val="right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年</w:t>
            </w:r>
            <w:r>
              <w:rPr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月</w:t>
            </w:r>
            <w:r>
              <w:rPr>
                <w:b/>
                <w:kern w:val="0"/>
                <w:sz w:val="24"/>
                <w:szCs w:val="24"/>
              </w:rPr>
              <w:t xml:space="preserve">     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hAnsi="宋体"/>
                <w:b/>
                <w:spacing w:val="-14"/>
                <w:kern w:val="0"/>
                <w:sz w:val="24"/>
                <w:szCs w:val="24"/>
              </w:rPr>
            </w:pPr>
            <w:r>
              <w:rPr>
                <w:rFonts w:hint="eastAsia" w:hAnsi="宋体"/>
                <w:b/>
                <w:spacing w:val="-14"/>
                <w:kern w:val="0"/>
                <w:sz w:val="24"/>
                <w:szCs w:val="24"/>
              </w:rPr>
              <w:t>备注</w:t>
            </w:r>
          </w:p>
        </w:tc>
        <w:tc>
          <w:tcPr>
            <w:tcW w:w="83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b/>
                <w:kern w:val="0"/>
                <w:szCs w:val="21"/>
              </w:rPr>
            </w:pPr>
          </w:p>
        </w:tc>
      </w:tr>
    </w:tbl>
    <w:p>
      <w:pPr>
        <w:widowControl/>
        <w:snapToGrid w:val="0"/>
        <w:spacing w:line="440" w:lineRule="exact"/>
        <w:rPr>
          <w:rFonts w:hint="eastAsia" w:eastAsia="方正小标宋简体"/>
          <w:b/>
          <w:kern w:val="0"/>
          <w:sz w:val="42"/>
          <w:szCs w:val="42"/>
        </w:rPr>
      </w:pPr>
    </w:p>
    <w:p/>
    <w:sectPr>
      <w:footerReference r:id="rId3" w:type="default"/>
      <w:footerReference r:id="rId4" w:type="even"/>
      <w:pgSz w:w="11906" w:h="16838"/>
      <w:pgMar w:top="1814" w:right="1588" w:bottom="1588" w:left="1701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11923"/>
    <w:rsid w:val="2451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2019-09-11T01:18:00Z</dcterms:created>
  <dc:creator>小米</dc:creator>
  <cp:lastModifiedBy>小米</cp:lastModifiedBy>
  <dcterms:modified xsi:type="dcterms:W3CDTF">2019-09-11T01:20:16Z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