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156" w:beforeLines="50"/>
        <w:ind w:firstLine="480"/>
      </w:pPr>
      <w:bookmarkStart w:id="0" w:name="_GoBack"/>
      <w:r>
        <w:rPr>
          <w:rFonts w:hint="eastAsia"/>
        </w:rPr>
        <w:t>附件1：报名登记表</w:t>
      </w:r>
    </w:p>
    <w:bookmarkEnd w:id="0"/>
    <w:p>
      <w:pPr>
        <w:pStyle w:val="5"/>
        <w:wordWrap w:val="0"/>
        <w:spacing w:before="156" w:beforeLines="50"/>
        <w:ind w:firstLine="0" w:firstLineChars="0"/>
        <w:jc w:val="center"/>
        <w:rPr>
          <w:rFonts w:cs="宋体"/>
          <w:b/>
          <w:sz w:val="28"/>
        </w:rPr>
      </w:pPr>
      <w:r>
        <w:rPr>
          <w:rFonts w:hint="eastAsia" w:cs="宋体"/>
          <w:b/>
          <w:sz w:val="28"/>
        </w:rPr>
        <w:t>四川同方建设咨询有限公司</w:t>
      </w:r>
    </w:p>
    <w:p>
      <w:pPr>
        <w:pStyle w:val="5"/>
        <w:wordWrap w:val="0"/>
        <w:spacing w:before="156" w:beforeLines="50"/>
        <w:ind w:firstLine="0" w:firstLineChars="0"/>
        <w:jc w:val="center"/>
        <w:rPr>
          <w:rFonts w:cs="宋体"/>
          <w:b/>
          <w:sz w:val="28"/>
        </w:rPr>
      </w:pPr>
      <w:r>
        <w:rPr>
          <w:rFonts w:hint="eastAsia" w:cs="宋体"/>
          <w:b/>
          <w:sz w:val="28"/>
        </w:rPr>
        <w:t>报名登记表</w:t>
      </w:r>
    </w:p>
    <w:tbl>
      <w:tblPr>
        <w:tblStyle w:val="3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434"/>
        <w:gridCol w:w="1866"/>
        <w:gridCol w:w="1581"/>
        <w:gridCol w:w="1292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727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※项目名称</w:t>
            </w:r>
          </w:p>
        </w:tc>
        <w:tc>
          <w:tcPr>
            <w:tcW w:w="8320" w:type="dxa"/>
            <w:gridSpan w:val="5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727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※项目编号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873" w:type="dxa"/>
            <w:gridSpan w:val="2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※包件号</w:t>
            </w:r>
            <w:r>
              <w:rPr>
                <w:rFonts w:hint="eastAsia"/>
                <w:sz w:val="21"/>
              </w:rPr>
              <w:t>（如有）</w:t>
            </w:r>
          </w:p>
        </w:tc>
        <w:tc>
          <w:tcPr>
            <w:tcW w:w="2147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727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rFonts w:hint="eastAsia"/>
                <w:sz w:val="21"/>
              </w:rPr>
              <w:t>报名</w:t>
            </w:r>
            <w:r>
              <w:rPr>
                <w:sz w:val="21"/>
              </w:rPr>
              <w:t>单位全称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873" w:type="dxa"/>
            <w:gridSpan w:val="2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rFonts w:hint="eastAsia"/>
                <w:sz w:val="21"/>
              </w:rPr>
              <w:t>报名</w:t>
            </w:r>
            <w:r>
              <w:rPr>
                <w:sz w:val="21"/>
              </w:rPr>
              <w:t>日期</w:t>
            </w:r>
          </w:p>
        </w:tc>
        <w:tc>
          <w:tcPr>
            <w:tcW w:w="2147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727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※经办人</w:t>
            </w:r>
          </w:p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（签字）</w:t>
            </w:r>
          </w:p>
        </w:tc>
        <w:tc>
          <w:tcPr>
            <w:tcW w:w="1434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866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rFonts w:hint="eastAsia"/>
                <w:sz w:val="21"/>
              </w:rPr>
              <w:t>联系</w:t>
            </w:r>
            <w:r>
              <w:rPr>
                <w:sz w:val="21"/>
              </w:rPr>
              <w:t>电话</w:t>
            </w:r>
          </w:p>
        </w:tc>
        <w:tc>
          <w:tcPr>
            <w:tcW w:w="1581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※邮箱</w:t>
            </w:r>
            <w:r>
              <w:rPr>
                <w:rFonts w:hint="eastAsia"/>
                <w:sz w:val="21"/>
              </w:rPr>
              <w:t>地址</w:t>
            </w:r>
          </w:p>
        </w:tc>
        <w:tc>
          <w:tcPr>
            <w:tcW w:w="2147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727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※付款方式</w:t>
            </w:r>
          </w:p>
        </w:tc>
        <w:tc>
          <w:tcPr>
            <w:tcW w:w="1434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sz w:val="21"/>
              </w:rPr>
              <w:t>现金</w:t>
            </w:r>
          </w:p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left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rFonts w:hint="eastAsia"/>
                <w:sz w:val="21"/>
              </w:rPr>
              <w:t>转账</w:t>
            </w:r>
          </w:p>
        </w:tc>
        <w:tc>
          <w:tcPr>
            <w:tcW w:w="1866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收费金额</w:t>
            </w:r>
          </w:p>
        </w:tc>
        <w:tc>
          <w:tcPr>
            <w:tcW w:w="1581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元/份</w:t>
            </w:r>
          </w:p>
        </w:tc>
        <w:tc>
          <w:tcPr>
            <w:tcW w:w="1292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rFonts w:hint="eastAsia"/>
                <w:sz w:val="21"/>
              </w:rPr>
              <w:t>采购</w:t>
            </w:r>
            <w:r>
              <w:rPr>
                <w:sz w:val="21"/>
              </w:rPr>
              <w:t>文件领取</w:t>
            </w:r>
          </w:p>
        </w:tc>
        <w:tc>
          <w:tcPr>
            <w:tcW w:w="2147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□电子版</w:t>
            </w:r>
          </w:p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□纸质版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727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代理机构联系人</w:t>
            </w:r>
          </w:p>
        </w:tc>
        <w:tc>
          <w:tcPr>
            <w:tcW w:w="1434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谢女士</w:t>
            </w:r>
          </w:p>
        </w:tc>
        <w:tc>
          <w:tcPr>
            <w:tcW w:w="1866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581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028-86155821</w:t>
            </w:r>
          </w:p>
        </w:tc>
        <w:tc>
          <w:tcPr>
            <w:tcW w:w="1292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  <w:r>
              <w:rPr>
                <w:rFonts w:hint="eastAsia"/>
                <w:sz w:val="21"/>
              </w:rPr>
              <w:t>地址</w:t>
            </w:r>
          </w:p>
        </w:tc>
        <w:tc>
          <w:tcPr>
            <w:tcW w:w="2147" w:type="dxa"/>
            <w:vAlign w:val="center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1991181925@qq.com</w:t>
            </w:r>
          </w:p>
        </w:tc>
      </w:tr>
    </w:tbl>
    <w:p>
      <w:pPr>
        <w:wordWrap w:val="0"/>
        <w:spacing w:before="156" w:beforeLines="50"/>
        <w:ind w:firstLine="420"/>
        <w:rPr>
          <w:sz w:val="21"/>
        </w:rPr>
      </w:pPr>
      <w:r>
        <w:rPr>
          <w:rFonts w:hint="eastAsia"/>
          <w:sz w:val="21"/>
        </w:rPr>
        <w:t>注：</w:t>
      </w:r>
      <w:r>
        <w:rPr>
          <w:sz w:val="21"/>
        </w:rPr>
        <w:t>1.</w:t>
      </w:r>
      <w:r>
        <w:rPr>
          <w:rFonts w:hint="eastAsia" w:cs="宋体"/>
          <w:sz w:val="21"/>
        </w:rPr>
        <w:t>※</w:t>
      </w:r>
      <w:r>
        <w:rPr>
          <w:rFonts w:hint="eastAsia"/>
          <w:sz w:val="21"/>
        </w:rPr>
        <w:t>为供应商必填项，如不适用，请划“</w:t>
      </w:r>
      <w:r>
        <w:rPr>
          <w:sz w:val="21"/>
        </w:rPr>
        <w:t>/</w:t>
      </w:r>
      <w:r>
        <w:rPr>
          <w:rFonts w:hint="eastAsia"/>
          <w:sz w:val="21"/>
        </w:rPr>
        <w:t>”。</w:t>
      </w:r>
    </w:p>
    <w:p>
      <w:pPr>
        <w:wordWrap w:val="0"/>
        <w:spacing w:before="156" w:beforeLines="50"/>
        <w:ind w:firstLine="420"/>
        <w:rPr>
          <w:sz w:val="21"/>
        </w:rPr>
      </w:pPr>
      <w:r>
        <w:rPr>
          <w:sz w:val="21"/>
        </w:rPr>
        <w:t>2.</w:t>
      </w:r>
      <w:r>
        <w:rPr>
          <w:rFonts w:hint="eastAsia"/>
          <w:sz w:val="21"/>
        </w:rPr>
        <w:t>以上信息如若未如实填写，在采购文件发布期间，如采购文件有更正或修改，因供应商所留联系方式有误而无法通知到供应商的，其责任由供应商自行承担。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A2E30"/>
    <w:rsid w:val="308A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  <w:ind w:firstLine="640" w:firstLineChars="200"/>
      <w:jc w:val="both"/>
    </w:pPr>
    <w:rPr>
      <w:rFonts w:ascii="宋体" w:hAnsi="宋体" w:eastAsia="宋体" w:cs="Times New Roman"/>
      <w:kern w:val="0"/>
      <w:sz w:val="24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unhideWhenUsed/>
    <w:uiPriority w:val="99"/>
    <w:pPr>
      <w:ind w:left="1400" w:leftChars="1400" w:firstLine="0"/>
    </w:pPr>
  </w:style>
  <w:style w:type="paragraph" w:customStyle="1" w:styleId="5">
    <w:name w:val="正文首行缩进两字符"/>
    <w:basedOn w:val="1"/>
    <w:qFormat/>
    <w:uiPriority w:val="99"/>
    <w:pPr>
      <w:spacing w:line="360" w:lineRule="auto"/>
      <w:ind w:firstLine="200"/>
    </w:pPr>
    <w:rPr>
      <w:rFonts w:eastAsiaTheme="minorEastAsia" w:cstheme="minorBid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2025-07-30T09:50:00Z</dcterms:created>
  <dc:creator>Administrator</dc:creator>
  <cp:lastModifiedBy>Administrator</cp:lastModifiedBy>
  <dcterms:modified xsi:type="dcterms:W3CDTF">2025-07-30T09:51:06Z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007725AF671A43DAB1BFEEC762B17350</vt:lpwstr>
  </property>
</Properties>
</file>