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26" w:rsidRPr="00934A26" w:rsidRDefault="00934A26" w:rsidP="00934A26">
      <w:pPr>
        <w:spacing w:line="560" w:lineRule="exact"/>
        <w:rPr>
          <w:rFonts w:ascii="仿宋" w:eastAsia="仿宋" w:hAnsi="仿宋"/>
          <w:sz w:val="24"/>
        </w:rPr>
      </w:pPr>
      <w:bookmarkStart w:id="0" w:name="_GoBack"/>
      <w:bookmarkEnd w:id="0"/>
      <w:r w:rsidRPr="00934A26">
        <w:rPr>
          <w:rFonts w:ascii="仿宋" w:eastAsia="仿宋" w:hAnsi="仿宋" w:hint="eastAsia"/>
          <w:sz w:val="24"/>
        </w:rPr>
        <w:t>附</w:t>
      </w:r>
    </w:p>
    <w:p w:rsidR="00934A26" w:rsidRPr="00934A26" w:rsidRDefault="00934A26" w:rsidP="00934A26">
      <w:pPr>
        <w:spacing w:line="560" w:lineRule="exact"/>
        <w:rPr>
          <w:rFonts w:ascii="仿宋" w:eastAsia="仿宋" w:hAnsi="仿宋"/>
          <w:sz w:val="24"/>
        </w:rPr>
      </w:pPr>
    </w:p>
    <w:p w:rsidR="00934A26" w:rsidRPr="00934A26" w:rsidRDefault="00934A26" w:rsidP="00934A26">
      <w:pPr>
        <w:tabs>
          <w:tab w:val="left" w:pos="7655"/>
        </w:tabs>
        <w:spacing w:line="560" w:lineRule="exact"/>
        <w:jc w:val="center"/>
        <w:rPr>
          <w:rFonts w:ascii="仿宋" w:eastAsia="仿宋" w:hAnsi="仿宋"/>
          <w:sz w:val="24"/>
        </w:rPr>
      </w:pPr>
      <w:r w:rsidRPr="00934A26">
        <w:rPr>
          <w:rFonts w:ascii="仿宋" w:eastAsia="仿宋" w:hAnsi="仿宋" w:hint="eastAsia"/>
          <w:sz w:val="24"/>
        </w:rPr>
        <w:t>第八批《成都市电动自行车产品目录》</w:t>
      </w:r>
    </w:p>
    <w:p w:rsidR="00934A26" w:rsidRPr="00934A26" w:rsidRDefault="00934A26" w:rsidP="00934A26">
      <w:pPr>
        <w:tabs>
          <w:tab w:val="left" w:pos="7655"/>
        </w:tabs>
        <w:spacing w:line="560" w:lineRule="exact"/>
        <w:ind w:firstLineChars="50" w:firstLine="120"/>
        <w:rPr>
          <w:rFonts w:ascii="仿宋" w:eastAsia="仿宋" w:hAnsi="仿宋"/>
          <w:sz w:val="24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24"/>
        <w:gridCol w:w="3686"/>
        <w:gridCol w:w="1134"/>
        <w:gridCol w:w="1701"/>
        <w:gridCol w:w="1701"/>
      </w:tblGrid>
      <w:tr w:rsidR="00934A26" w:rsidRPr="00934A26" w:rsidTr="00E402B1">
        <w:trPr>
          <w:trHeight w:val="72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产品商标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规格型号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成都市安尔达电动自行车厂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安尔达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TDT365Z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安尔达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TDT75Z</w:t>
            </w:r>
          </w:p>
        </w:tc>
      </w:tr>
      <w:tr w:rsidR="00934A26" w:rsidRPr="00934A26" w:rsidTr="00E402B1">
        <w:trPr>
          <w:trHeight w:val="6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安尔达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TDT81Z</w:t>
            </w:r>
          </w:p>
        </w:tc>
      </w:tr>
      <w:tr w:rsidR="00934A26" w:rsidRPr="00934A26" w:rsidTr="00E402B1">
        <w:trPr>
          <w:trHeight w:val="70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安尔达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TDT83Z</w:t>
            </w:r>
          </w:p>
        </w:tc>
      </w:tr>
      <w:tr w:rsidR="00934A26" w:rsidRPr="00934A26" w:rsidTr="00E402B1">
        <w:trPr>
          <w:trHeight w:val="6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安尔达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TDT82Z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安尔达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TDT78Z</w:t>
            </w:r>
          </w:p>
        </w:tc>
      </w:tr>
      <w:tr w:rsidR="00934A26" w:rsidRPr="00934A26" w:rsidTr="00E402B1">
        <w:trPr>
          <w:trHeight w:val="6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安尔达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TDT79Z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安尔达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TDT86Z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安尔达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TDT89Z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安尔达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TDT88Z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安尔达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TDT87Z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安尔达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TDT90Z</w:t>
            </w:r>
          </w:p>
        </w:tc>
      </w:tr>
      <w:tr w:rsidR="00934A26" w:rsidRPr="00934A26" w:rsidTr="00E402B1">
        <w:trPr>
          <w:trHeight w:val="73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安尔达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TDT84Z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安尔达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TDT85Z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天津市欧蒙工贸有限公司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欧蒙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TDR10Z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欧蒙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TDT09Z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欧蒙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TDT08Z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天津可爱鸟科技有限公司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可爱鸟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TDT334Z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可爱鸟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TDR501Z</w:t>
            </w:r>
          </w:p>
        </w:tc>
      </w:tr>
      <w:tr w:rsidR="00934A26" w:rsidRPr="00934A26" w:rsidTr="00E402B1">
        <w:trPr>
          <w:trHeight w:val="84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可爱鸟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TDT333Z</w:t>
            </w:r>
          </w:p>
        </w:tc>
      </w:tr>
      <w:tr w:rsidR="00934A26" w:rsidRPr="00934A26" w:rsidTr="00E402B1">
        <w:trPr>
          <w:trHeight w:val="56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可爱鸟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TDT331Z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江苏绿能电动车科技有限公司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绿能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TDT839Z</w:t>
            </w:r>
          </w:p>
        </w:tc>
      </w:tr>
      <w:tr w:rsidR="00934A26" w:rsidRPr="00934A26" w:rsidTr="00E402B1">
        <w:trPr>
          <w:trHeight w:val="7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绿能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TDT847Z</w:t>
            </w:r>
          </w:p>
        </w:tc>
      </w:tr>
      <w:tr w:rsidR="00934A26" w:rsidRPr="00934A26" w:rsidTr="00E402B1">
        <w:trPr>
          <w:trHeight w:val="7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绿能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TDT885Z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绿能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TDT899Z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绿能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TDR535Z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绿能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TDR662Z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绿能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TDT668Z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绿能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TDT836Z</w:t>
            </w:r>
          </w:p>
        </w:tc>
      </w:tr>
      <w:tr w:rsidR="00934A26" w:rsidRPr="00934A26" w:rsidTr="00E402B1">
        <w:trPr>
          <w:trHeight w:val="7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绿能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TDT897Z</w:t>
            </w:r>
          </w:p>
        </w:tc>
      </w:tr>
      <w:tr w:rsidR="00934A26" w:rsidRPr="00934A26" w:rsidTr="00E402B1">
        <w:trPr>
          <w:trHeight w:val="69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绿能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TDT895Z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绿能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TDR736Z</w:t>
            </w:r>
          </w:p>
        </w:tc>
      </w:tr>
      <w:tr w:rsidR="00934A26" w:rsidRPr="00934A26" w:rsidTr="00E402B1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成都皇竹车业有限公司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民思达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TDT21Z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天津市百搭科技有限公司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赛鸽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TDT02Z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赛鸽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TDT133Z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赛鸽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TDT118Z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赛鸽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TDT126Z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赛鸽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TDR130Z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赛鸽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TDT132Z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赛鸽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TDR129Z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赛鸽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TDT131Z</w:t>
            </w:r>
          </w:p>
        </w:tc>
      </w:tr>
      <w:tr w:rsidR="00934A26" w:rsidRPr="00934A26" w:rsidTr="00E402B1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天津市融丰电动自行车有限公司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Unify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TDR018Z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天津爱玛车业科技有限公司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爱玛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TDT581Z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爱玛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TDW616Z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爱玛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TDT611Z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爱玛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TDT606Z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爱玛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TDT602Z</w:t>
            </w:r>
          </w:p>
        </w:tc>
      </w:tr>
      <w:tr w:rsidR="00934A26" w:rsidRPr="00934A26" w:rsidTr="00E402B1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江苏爱玛车业科技有限公司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爱玛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TDR335Z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浙江绿驹车业有限公司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绿驹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TDT360Z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绿驹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TDT368Z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绿驹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TDT273Z</w:t>
            </w:r>
          </w:p>
        </w:tc>
      </w:tr>
      <w:tr w:rsidR="00934A26" w:rsidRPr="00934A26" w:rsidTr="00E402B1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成都当肯车业有限公司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玫瑰之约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TDT35Z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江苏新日电动车股份有限公司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TDR322Z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TDR325Z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TDR350Z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TDR367Z</w:t>
            </w:r>
          </w:p>
        </w:tc>
      </w:tr>
      <w:tr w:rsidR="00934A26" w:rsidRPr="00934A26" w:rsidTr="00E402B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成都伊耐克新能源有限公司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伊耐克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TDT20Z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四川倍特电动车有限公司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倍特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TDQ12Q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倍特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TDT11Z</w:t>
            </w:r>
          </w:p>
        </w:tc>
      </w:tr>
      <w:tr w:rsidR="00934A26" w:rsidRPr="00934A26" w:rsidTr="00E402B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倍特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TDQ11Q</w:t>
            </w:r>
          </w:p>
        </w:tc>
      </w:tr>
      <w:tr w:rsidR="00934A26" w:rsidRPr="00934A26" w:rsidTr="00E402B1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26" w:rsidRPr="00934A26" w:rsidRDefault="00934A26" w:rsidP="00E402B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倍特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26" w:rsidRPr="00934A26" w:rsidRDefault="00934A26" w:rsidP="00E402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34A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TDT12Z</w:t>
            </w:r>
          </w:p>
        </w:tc>
      </w:tr>
    </w:tbl>
    <w:p w:rsidR="004358AB" w:rsidRDefault="004358AB" w:rsidP="00323B43">
      <w:pPr>
        <w:rPr>
          <w:rFonts w:ascii="仿宋" w:eastAsia="仿宋" w:hAnsi="仿宋"/>
          <w:sz w:val="24"/>
        </w:rPr>
      </w:pPr>
    </w:p>
    <w:p w:rsidR="00934A26" w:rsidRPr="00934A26" w:rsidRDefault="00934A26" w:rsidP="00323B43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                  四川法制报记者 王一多</w:t>
      </w:r>
    </w:p>
    <w:sectPr w:rsidR="00934A26" w:rsidRPr="00934A2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4A26"/>
    <w:rsid w:val="00323B43"/>
    <w:rsid w:val="003D37D8"/>
    <w:rsid w:val="004358AB"/>
    <w:rsid w:val="008B7726"/>
    <w:rsid w:val="00934A26"/>
    <w:rsid w:val="00AB08FE"/>
    <w:rsid w:val="00EC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26"/>
    <w:pPr>
      <w:widowControl w:val="0"/>
      <w:spacing w:after="0" w:line="240" w:lineRule="auto"/>
      <w:jc w:val="both"/>
    </w:pPr>
    <w:rPr>
      <w:rFonts w:ascii="Times" w:eastAsia="方正仿宋" w:hAnsi="Times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185</Words>
  <Characters>1061</Characters>
  <Application>Microsoft Office Word</Application>
  <DocSecurity>0</DocSecurity>
  <Lines>8</Lines>
  <Paragraphs>2</Paragraphs>
  <ScaleCrop>false</ScaleCrop>
  <Company>CHINA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win</cp:lastModifiedBy>
  <cp:revision>2</cp:revision>
  <dcterms:created xsi:type="dcterms:W3CDTF">2017-11-27T07:04:00Z</dcterms:created>
  <dcterms:modified xsi:type="dcterms:W3CDTF">2017-11-27T08:56:00Z</dcterms:modified>
</cp:coreProperties>
</file>