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62" w:rsidRDefault="005E3862">
      <w:pPr>
        <w:spacing w:line="560" w:lineRule="exact"/>
        <w:ind w:left="0" w:firstLine="720"/>
        <w:jc w:val="center"/>
        <w:rPr>
          <w:rFonts w:ascii="宋体" w:hAnsi="宋体"/>
          <w:color w:val="000000"/>
          <w:sz w:val="36"/>
        </w:rPr>
      </w:pPr>
      <w:r>
        <w:rPr>
          <w:rFonts w:ascii="宋体" w:hAnsi="宋体" w:hint="eastAsia"/>
          <w:color w:val="000000"/>
          <w:sz w:val="36"/>
        </w:rPr>
        <w:t xml:space="preserve">                                                </w:t>
      </w:r>
    </w:p>
    <w:p w:rsidR="005E3862" w:rsidRDefault="005E3862">
      <w:pPr>
        <w:spacing w:line="560" w:lineRule="exact"/>
        <w:ind w:left="0" w:firstLine="0"/>
        <w:jc w:val="center"/>
        <w:rPr>
          <w:rFonts w:ascii="宋体" w:hAnsi="宋体"/>
          <w:b/>
          <w:color w:val="000000"/>
          <w:sz w:val="32"/>
          <w:szCs w:val="32"/>
        </w:rPr>
      </w:pPr>
    </w:p>
    <w:p w:rsidR="005E3862" w:rsidRDefault="00CD58EE">
      <w:pPr>
        <w:spacing w:line="360" w:lineRule="auto"/>
        <w:ind w:left="0" w:firstLine="0"/>
        <w:jc w:val="center"/>
        <w:rPr>
          <w:rFonts w:ascii="宋体" w:hAnsi="宋体"/>
          <w:color w:val="000000"/>
          <w:sz w:val="72"/>
          <w:szCs w:val="28"/>
        </w:rPr>
      </w:pPr>
      <w:bookmarkStart w:id="0" w:name="_GoBack"/>
      <w:r>
        <w:rPr>
          <w:rFonts w:ascii="宋体" w:hAnsi="宋体" w:hint="eastAsia"/>
          <w:b/>
          <w:color w:val="000000"/>
          <w:sz w:val="40"/>
          <w:szCs w:val="40"/>
        </w:rPr>
        <w:t>中国共产党四川省委员会政法委员会文印、会议、保洁服务项目</w:t>
      </w:r>
    </w:p>
    <w:bookmarkEnd w:id="0"/>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before="240" w:line="560" w:lineRule="exact"/>
        <w:ind w:left="0" w:firstLine="0"/>
        <w:jc w:val="center"/>
        <w:rPr>
          <w:rFonts w:ascii="宋体" w:hAnsi="宋体"/>
          <w:b/>
          <w:color w:val="000000"/>
          <w:sz w:val="84"/>
          <w:szCs w:val="84"/>
        </w:rPr>
      </w:pPr>
      <w:proofErr w:type="gramStart"/>
      <w:r>
        <w:rPr>
          <w:rFonts w:ascii="宋体" w:hAnsi="宋体" w:hint="eastAsia"/>
          <w:b/>
          <w:color w:val="000000"/>
          <w:sz w:val="84"/>
          <w:szCs w:val="84"/>
        </w:rPr>
        <w:t>询</w:t>
      </w:r>
      <w:proofErr w:type="gramEnd"/>
      <w:r>
        <w:rPr>
          <w:rFonts w:ascii="宋体" w:hAnsi="宋体" w:hint="eastAsia"/>
          <w:b/>
          <w:color w:val="000000"/>
          <w:sz w:val="84"/>
          <w:szCs w:val="84"/>
        </w:rPr>
        <w:t xml:space="preserve"> 价 通 知 书</w:t>
      </w:r>
    </w:p>
    <w:p w:rsidR="005E3862" w:rsidRDefault="005E3862">
      <w:pPr>
        <w:spacing w:before="240"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line="560" w:lineRule="exact"/>
        <w:ind w:left="0" w:firstLine="0"/>
        <w:rPr>
          <w:rFonts w:ascii="宋体" w:hAnsi="宋体"/>
          <w:sz w:val="30"/>
        </w:rPr>
      </w:pPr>
    </w:p>
    <w:p w:rsidR="005E3862" w:rsidRDefault="005E3862">
      <w:pPr>
        <w:spacing w:line="360" w:lineRule="auto"/>
        <w:ind w:left="0" w:firstLineChars="150" w:firstLine="542"/>
        <w:jc w:val="center"/>
        <w:rPr>
          <w:rFonts w:ascii="宋体" w:hAnsi="宋体"/>
          <w:b/>
          <w:color w:val="000000"/>
          <w:sz w:val="36"/>
          <w:szCs w:val="36"/>
        </w:rPr>
      </w:pPr>
    </w:p>
    <w:p w:rsidR="005E3862" w:rsidRDefault="005E3862">
      <w:pPr>
        <w:spacing w:line="360" w:lineRule="auto"/>
        <w:ind w:left="0" w:firstLineChars="150" w:firstLine="542"/>
        <w:jc w:val="center"/>
        <w:rPr>
          <w:rFonts w:ascii="宋体" w:hAnsi="宋体"/>
          <w:b/>
          <w:color w:val="000000"/>
          <w:sz w:val="36"/>
          <w:szCs w:val="36"/>
        </w:rPr>
      </w:pPr>
    </w:p>
    <w:p w:rsidR="005E3862" w:rsidRDefault="005E3862">
      <w:pPr>
        <w:spacing w:line="360" w:lineRule="auto"/>
        <w:ind w:left="0" w:firstLineChars="150" w:firstLine="542"/>
        <w:jc w:val="center"/>
        <w:rPr>
          <w:rFonts w:ascii="宋体" w:hAnsi="宋体"/>
          <w:b/>
          <w:color w:val="000000"/>
          <w:sz w:val="36"/>
          <w:szCs w:val="36"/>
        </w:rPr>
      </w:pPr>
      <w:r>
        <w:rPr>
          <w:rFonts w:ascii="宋体" w:hAnsi="宋体" w:hint="eastAsia"/>
          <w:b/>
          <w:color w:val="000000"/>
          <w:sz w:val="36"/>
          <w:szCs w:val="36"/>
        </w:rPr>
        <w:t>采购单位：</w:t>
      </w:r>
      <w:r w:rsidR="00FB06D9">
        <w:rPr>
          <w:rFonts w:ascii="宋体" w:hAnsi="宋体" w:hint="eastAsia"/>
          <w:b/>
          <w:color w:val="000000"/>
          <w:sz w:val="36"/>
          <w:szCs w:val="36"/>
        </w:rPr>
        <w:t>中国共产党四川省委员会政法委员会</w:t>
      </w:r>
    </w:p>
    <w:p w:rsidR="005E3862" w:rsidRDefault="005E3862">
      <w:pPr>
        <w:spacing w:line="360" w:lineRule="auto"/>
        <w:ind w:left="0" w:firstLine="0"/>
        <w:jc w:val="center"/>
        <w:rPr>
          <w:rFonts w:ascii="宋体" w:hAnsi="宋体"/>
          <w:b/>
          <w:color w:val="000000"/>
          <w:sz w:val="36"/>
          <w:szCs w:val="36"/>
        </w:rPr>
      </w:pPr>
    </w:p>
    <w:p w:rsidR="005E3862" w:rsidRDefault="005E3862">
      <w:pPr>
        <w:spacing w:line="360" w:lineRule="auto"/>
        <w:ind w:left="0" w:firstLine="0"/>
        <w:jc w:val="center"/>
        <w:rPr>
          <w:rFonts w:ascii="宋体" w:hAnsi="宋体"/>
          <w:b/>
          <w:color w:val="000000"/>
          <w:sz w:val="36"/>
          <w:szCs w:val="36"/>
        </w:rPr>
        <w:sectPr w:rsidR="005E3862">
          <w:footerReference w:type="default" r:id="rId8"/>
          <w:pgSz w:w="11906" w:h="16838"/>
          <w:pgMar w:top="1247" w:right="1247" w:bottom="1247" w:left="1247" w:header="851" w:footer="992" w:gutter="0"/>
          <w:cols w:space="720"/>
          <w:docGrid w:type="lines" w:linePitch="312"/>
        </w:sectPr>
      </w:pPr>
      <w:r>
        <w:rPr>
          <w:rFonts w:ascii="宋体" w:hAnsi="宋体" w:hint="eastAsia"/>
          <w:b/>
          <w:color w:val="000000"/>
          <w:sz w:val="36"/>
          <w:szCs w:val="36"/>
        </w:rPr>
        <w:t>二〇二</w:t>
      </w:r>
      <w:r w:rsidR="00CD58EE">
        <w:rPr>
          <w:rFonts w:ascii="宋体" w:hAnsi="宋体" w:hint="eastAsia"/>
          <w:b/>
          <w:color w:val="000000"/>
          <w:sz w:val="36"/>
          <w:szCs w:val="36"/>
        </w:rPr>
        <w:t>四</w:t>
      </w:r>
      <w:r>
        <w:rPr>
          <w:rFonts w:ascii="宋体" w:hAnsi="宋体" w:hint="eastAsia"/>
          <w:b/>
          <w:color w:val="000000"/>
          <w:sz w:val="36"/>
          <w:szCs w:val="36"/>
        </w:rPr>
        <w:t>年</w:t>
      </w:r>
      <w:r w:rsidR="00CD58EE">
        <w:rPr>
          <w:rFonts w:ascii="宋体" w:hAnsi="宋体" w:hint="eastAsia"/>
          <w:b/>
          <w:color w:val="000000"/>
          <w:sz w:val="36"/>
          <w:szCs w:val="36"/>
        </w:rPr>
        <w:t>二</w:t>
      </w:r>
      <w:r>
        <w:rPr>
          <w:rFonts w:ascii="宋体" w:hAnsi="宋体" w:hint="eastAsia"/>
          <w:b/>
          <w:color w:val="000000"/>
          <w:sz w:val="36"/>
          <w:szCs w:val="36"/>
        </w:rPr>
        <w:t>月</w:t>
      </w:r>
    </w:p>
    <w:p w:rsidR="005E3862" w:rsidRDefault="005E3862">
      <w:pPr>
        <w:tabs>
          <w:tab w:val="left" w:pos="2509"/>
        </w:tabs>
        <w:spacing w:line="360" w:lineRule="auto"/>
        <w:ind w:left="0" w:firstLine="0"/>
        <w:rPr>
          <w:rFonts w:ascii="宋体" w:hAnsi="宋体"/>
          <w:b/>
          <w:color w:val="000000"/>
          <w:sz w:val="36"/>
          <w:szCs w:val="36"/>
        </w:rPr>
      </w:pPr>
      <w:r>
        <w:rPr>
          <w:rFonts w:ascii="宋体" w:hAnsi="宋体"/>
          <w:b/>
          <w:color w:val="000000"/>
          <w:sz w:val="36"/>
          <w:szCs w:val="36"/>
        </w:rPr>
        <w:lastRenderedPageBreak/>
        <w:tab/>
      </w:r>
    </w:p>
    <w:p w:rsidR="005E3862" w:rsidRDefault="005E3862">
      <w:pPr>
        <w:tabs>
          <w:tab w:val="left" w:pos="2509"/>
        </w:tabs>
        <w:spacing w:line="360" w:lineRule="auto"/>
        <w:ind w:left="0" w:firstLine="0"/>
        <w:rPr>
          <w:rFonts w:ascii="宋体" w:hAnsi="宋体"/>
          <w:b/>
          <w:color w:val="000000"/>
          <w:sz w:val="36"/>
          <w:szCs w:val="36"/>
        </w:rPr>
      </w:pPr>
    </w:p>
    <w:p w:rsidR="005E3862" w:rsidRDefault="005E3862">
      <w:pPr>
        <w:pStyle w:val="TOC"/>
        <w:ind w:left="0"/>
        <w:jc w:val="center"/>
        <w:rPr>
          <w:rFonts w:ascii="宋体" w:hAnsi="宋体"/>
          <w:b/>
          <w:bCs/>
          <w:sz w:val="28"/>
          <w:szCs w:val="28"/>
        </w:rPr>
      </w:pPr>
      <w:r>
        <w:rPr>
          <w:rFonts w:ascii="宋体" w:hAnsi="宋体"/>
          <w:b/>
          <w:bCs/>
          <w:sz w:val="28"/>
          <w:szCs w:val="28"/>
          <w:lang w:val="zh-CN"/>
        </w:rPr>
        <w:t>目录</w:t>
      </w:r>
    </w:p>
    <w:p w:rsidR="005E3862" w:rsidRDefault="005E3862">
      <w:pPr>
        <w:pStyle w:val="10"/>
        <w:tabs>
          <w:tab w:val="right" w:leader="dot" w:pos="9402"/>
        </w:tabs>
        <w:rPr>
          <w:rFonts w:ascii="宋体" w:hAnsi="宋体"/>
          <w:b w:val="0"/>
          <w:caps w:val="0"/>
          <w:noProof/>
          <w:sz w:val="24"/>
          <w:szCs w:val="24"/>
        </w:rPr>
      </w:pPr>
      <w:r>
        <w:rPr>
          <w:rFonts w:ascii="宋体" w:hAnsi="宋体"/>
          <w:sz w:val="24"/>
          <w:szCs w:val="24"/>
        </w:rPr>
        <w:fldChar w:fldCharType="begin"/>
      </w:r>
      <w:r>
        <w:rPr>
          <w:rFonts w:ascii="宋体" w:hAnsi="宋体"/>
          <w:sz w:val="24"/>
          <w:szCs w:val="24"/>
        </w:rPr>
        <w:instrText xml:space="preserve"> TOC \o "1-3" \h \z \u </w:instrText>
      </w:r>
      <w:r>
        <w:rPr>
          <w:rFonts w:ascii="宋体" w:hAnsi="宋体"/>
          <w:sz w:val="24"/>
          <w:szCs w:val="24"/>
        </w:rPr>
        <w:fldChar w:fldCharType="separate"/>
      </w:r>
      <w:hyperlink w:anchor="_Toc84952351" w:history="1">
        <w:r>
          <w:rPr>
            <w:rStyle w:val="aff"/>
            <w:rFonts w:ascii="宋体" w:hAnsi="宋体"/>
            <w:noProof/>
            <w:sz w:val="24"/>
            <w:szCs w:val="24"/>
          </w:rPr>
          <w:t>第一部分  询价邀请</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_Toc84952351 \h </w:instrText>
        </w:r>
        <w:r>
          <w:rPr>
            <w:rFonts w:ascii="宋体" w:hAnsi="宋体"/>
            <w:noProof/>
            <w:sz w:val="24"/>
            <w:szCs w:val="24"/>
          </w:rPr>
        </w:r>
        <w:r>
          <w:rPr>
            <w:rFonts w:ascii="宋体" w:hAnsi="宋体"/>
            <w:noProof/>
            <w:sz w:val="24"/>
            <w:szCs w:val="24"/>
          </w:rPr>
          <w:fldChar w:fldCharType="separate"/>
        </w:r>
        <w:r w:rsidR="00C053A6">
          <w:rPr>
            <w:rFonts w:ascii="宋体" w:hAnsi="宋体"/>
            <w:noProof/>
            <w:sz w:val="24"/>
            <w:szCs w:val="24"/>
          </w:rPr>
          <w:t>3</w:t>
        </w:r>
        <w:r>
          <w:rPr>
            <w:rFonts w:ascii="宋体" w:hAnsi="宋体"/>
            <w:noProof/>
            <w:sz w:val="24"/>
            <w:szCs w:val="24"/>
          </w:rPr>
          <w:fldChar w:fldCharType="end"/>
        </w:r>
      </w:hyperlink>
    </w:p>
    <w:p w:rsidR="005E3862" w:rsidRDefault="009374C8">
      <w:pPr>
        <w:pStyle w:val="10"/>
        <w:tabs>
          <w:tab w:val="right" w:leader="dot" w:pos="9402"/>
        </w:tabs>
        <w:rPr>
          <w:rFonts w:ascii="宋体" w:hAnsi="宋体"/>
          <w:b w:val="0"/>
          <w:caps w:val="0"/>
          <w:noProof/>
          <w:sz w:val="24"/>
          <w:szCs w:val="24"/>
        </w:rPr>
      </w:pPr>
      <w:hyperlink w:anchor="_Toc84952375" w:history="1">
        <w:r w:rsidR="005E3862">
          <w:rPr>
            <w:rStyle w:val="aff"/>
            <w:rFonts w:ascii="宋体" w:hAnsi="宋体"/>
            <w:noProof/>
            <w:sz w:val="24"/>
            <w:szCs w:val="24"/>
          </w:rPr>
          <w:t>第二部分  资格要求及证明材料</w:t>
        </w:r>
        <w:r w:rsidR="005E3862">
          <w:rPr>
            <w:rFonts w:ascii="宋体" w:hAnsi="宋体"/>
            <w:noProof/>
            <w:sz w:val="24"/>
            <w:szCs w:val="24"/>
          </w:rPr>
          <w:tab/>
        </w:r>
        <w:r w:rsidR="005E3862">
          <w:rPr>
            <w:rFonts w:ascii="宋体" w:hAnsi="宋体"/>
            <w:noProof/>
            <w:sz w:val="24"/>
            <w:szCs w:val="24"/>
          </w:rPr>
          <w:fldChar w:fldCharType="begin"/>
        </w:r>
        <w:r w:rsidR="005E3862">
          <w:rPr>
            <w:rFonts w:ascii="宋体" w:hAnsi="宋体"/>
            <w:noProof/>
            <w:sz w:val="24"/>
            <w:szCs w:val="24"/>
          </w:rPr>
          <w:instrText xml:space="preserve"> PAGEREF _Toc84952375 \h </w:instrText>
        </w:r>
        <w:r w:rsidR="005E3862">
          <w:rPr>
            <w:rFonts w:ascii="宋体" w:hAnsi="宋体"/>
            <w:noProof/>
            <w:sz w:val="24"/>
            <w:szCs w:val="24"/>
          </w:rPr>
        </w:r>
        <w:r w:rsidR="005E3862">
          <w:rPr>
            <w:rFonts w:ascii="宋体" w:hAnsi="宋体"/>
            <w:noProof/>
            <w:sz w:val="24"/>
            <w:szCs w:val="24"/>
          </w:rPr>
          <w:fldChar w:fldCharType="separate"/>
        </w:r>
        <w:r w:rsidR="00C053A6">
          <w:rPr>
            <w:rFonts w:ascii="宋体" w:hAnsi="宋体"/>
            <w:noProof/>
            <w:sz w:val="24"/>
            <w:szCs w:val="24"/>
          </w:rPr>
          <w:t>6</w:t>
        </w:r>
        <w:r w:rsidR="005E3862">
          <w:rPr>
            <w:rFonts w:ascii="宋体" w:hAnsi="宋体"/>
            <w:noProof/>
            <w:sz w:val="24"/>
            <w:szCs w:val="24"/>
          </w:rPr>
          <w:fldChar w:fldCharType="end"/>
        </w:r>
      </w:hyperlink>
    </w:p>
    <w:p w:rsidR="005E3862" w:rsidRDefault="009374C8">
      <w:pPr>
        <w:pStyle w:val="10"/>
        <w:tabs>
          <w:tab w:val="right" w:leader="dot" w:pos="9402"/>
        </w:tabs>
        <w:rPr>
          <w:rFonts w:ascii="宋体" w:hAnsi="宋体"/>
          <w:b w:val="0"/>
          <w:caps w:val="0"/>
          <w:noProof/>
          <w:sz w:val="24"/>
          <w:szCs w:val="24"/>
        </w:rPr>
      </w:pPr>
      <w:hyperlink w:anchor="_Toc84952386" w:history="1">
        <w:r w:rsidR="005E3862">
          <w:rPr>
            <w:rStyle w:val="aff"/>
            <w:rFonts w:ascii="宋体" w:hAnsi="宋体"/>
            <w:noProof/>
            <w:sz w:val="24"/>
            <w:szCs w:val="24"/>
          </w:rPr>
          <w:t>第三部分  响应文件格式</w:t>
        </w:r>
        <w:r w:rsidR="005E3862">
          <w:rPr>
            <w:rFonts w:ascii="宋体" w:hAnsi="宋体"/>
            <w:noProof/>
            <w:sz w:val="24"/>
            <w:szCs w:val="24"/>
          </w:rPr>
          <w:tab/>
        </w:r>
        <w:r w:rsidR="005E3862">
          <w:rPr>
            <w:rFonts w:ascii="宋体" w:hAnsi="宋体"/>
            <w:noProof/>
            <w:sz w:val="24"/>
            <w:szCs w:val="24"/>
          </w:rPr>
          <w:fldChar w:fldCharType="begin"/>
        </w:r>
        <w:r w:rsidR="005E3862">
          <w:rPr>
            <w:rFonts w:ascii="宋体" w:hAnsi="宋体"/>
            <w:noProof/>
            <w:sz w:val="24"/>
            <w:szCs w:val="24"/>
          </w:rPr>
          <w:instrText xml:space="preserve"> PAGEREF _Toc84952386 \h </w:instrText>
        </w:r>
        <w:r w:rsidR="005E3862">
          <w:rPr>
            <w:rFonts w:ascii="宋体" w:hAnsi="宋体"/>
            <w:noProof/>
            <w:sz w:val="24"/>
            <w:szCs w:val="24"/>
          </w:rPr>
        </w:r>
        <w:r w:rsidR="005E3862">
          <w:rPr>
            <w:rFonts w:ascii="宋体" w:hAnsi="宋体"/>
            <w:noProof/>
            <w:sz w:val="24"/>
            <w:szCs w:val="24"/>
          </w:rPr>
          <w:fldChar w:fldCharType="separate"/>
        </w:r>
        <w:r w:rsidR="00C053A6">
          <w:rPr>
            <w:rFonts w:ascii="宋体" w:hAnsi="宋体"/>
            <w:noProof/>
            <w:sz w:val="24"/>
            <w:szCs w:val="24"/>
          </w:rPr>
          <w:t>8</w:t>
        </w:r>
        <w:r w:rsidR="005E3862">
          <w:rPr>
            <w:rFonts w:ascii="宋体" w:hAnsi="宋体"/>
            <w:noProof/>
            <w:sz w:val="24"/>
            <w:szCs w:val="24"/>
          </w:rPr>
          <w:fldChar w:fldCharType="end"/>
        </w:r>
      </w:hyperlink>
    </w:p>
    <w:p w:rsidR="005E3862" w:rsidRDefault="009374C8">
      <w:pPr>
        <w:pStyle w:val="10"/>
        <w:tabs>
          <w:tab w:val="right" w:leader="dot" w:pos="9402"/>
        </w:tabs>
        <w:rPr>
          <w:rFonts w:ascii="宋体" w:hAnsi="宋体"/>
          <w:b w:val="0"/>
          <w:caps w:val="0"/>
          <w:noProof/>
          <w:sz w:val="24"/>
          <w:szCs w:val="24"/>
        </w:rPr>
      </w:pPr>
      <w:hyperlink w:anchor="_Toc84952393" w:history="1">
        <w:r w:rsidR="005E3862">
          <w:rPr>
            <w:rStyle w:val="aff"/>
            <w:rFonts w:ascii="宋体" w:hAnsi="宋体"/>
            <w:noProof/>
            <w:sz w:val="24"/>
            <w:szCs w:val="24"/>
          </w:rPr>
          <w:t>第四部分  合同条款</w:t>
        </w:r>
        <w:bookmarkStart w:id="1" w:name="_Hlt85189570"/>
        <w:bookmarkStart w:id="2" w:name="_Hlt85189580"/>
        <w:r w:rsidR="005E3862">
          <w:rPr>
            <w:rStyle w:val="aff"/>
            <w:rFonts w:ascii="宋体" w:hAnsi="宋体"/>
            <w:noProof/>
            <w:sz w:val="24"/>
            <w:szCs w:val="24"/>
          </w:rPr>
          <w:t>及</w:t>
        </w:r>
        <w:bookmarkEnd w:id="1"/>
        <w:bookmarkEnd w:id="2"/>
        <w:r w:rsidR="005E3862">
          <w:rPr>
            <w:rStyle w:val="aff"/>
            <w:rFonts w:ascii="宋体" w:hAnsi="宋体"/>
            <w:noProof/>
            <w:sz w:val="24"/>
            <w:szCs w:val="24"/>
          </w:rPr>
          <w:t>格式</w:t>
        </w:r>
        <w:r w:rsidR="005E3862">
          <w:rPr>
            <w:rFonts w:ascii="宋体" w:hAnsi="宋体"/>
            <w:noProof/>
            <w:sz w:val="24"/>
            <w:szCs w:val="24"/>
          </w:rPr>
          <w:tab/>
        </w:r>
        <w:r w:rsidR="005E3862">
          <w:rPr>
            <w:rFonts w:ascii="宋体" w:hAnsi="宋体"/>
            <w:noProof/>
            <w:sz w:val="24"/>
            <w:szCs w:val="24"/>
          </w:rPr>
          <w:fldChar w:fldCharType="begin"/>
        </w:r>
        <w:r w:rsidR="005E3862">
          <w:rPr>
            <w:rFonts w:ascii="宋体" w:hAnsi="宋体"/>
            <w:noProof/>
            <w:sz w:val="24"/>
            <w:szCs w:val="24"/>
          </w:rPr>
          <w:instrText xml:space="preserve"> PAGEREF _Toc84952393 \h </w:instrText>
        </w:r>
        <w:r w:rsidR="005E3862">
          <w:rPr>
            <w:rFonts w:ascii="宋体" w:hAnsi="宋体"/>
            <w:noProof/>
            <w:sz w:val="24"/>
            <w:szCs w:val="24"/>
          </w:rPr>
        </w:r>
        <w:r w:rsidR="005E3862">
          <w:rPr>
            <w:rFonts w:ascii="宋体" w:hAnsi="宋体"/>
            <w:noProof/>
            <w:sz w:val="24"/>
            <w:szCs w:val="24"/>
          </w:rPr>
          <w:fldChar w:fldCharType="separate"/>
        </w:r>
        <w:r w:rsidR="00C053A6">
          <w:rPr>
            <w:rFonts w:ascii="宋体" w:hAnsi="宋体"/>
            <w:noProof/>
            <w:sz w:val="24"/>
            <w:szCs w:val="24"/>
          </w:rPr>
          <w:t>17</w:t>
        </w:r>
        <w:r w:rsidR="005E3862">
          <w:rPr>
            <w:rFonts w:ascii="宋体" w:hAnsi="宋体"/>
            <w:noProof/>
            <w:sz w:val="24"/>
            <w:szCs w:val="24"/>
          </w:rPr>
          <w:fldChar w:fldCharType="end"/>
        </w:r>
      </w:hyperlink>
    </w:p>
    <w:p w:rsidR="005E3862" w:rsidRDefault="005E3862">
      <w:pPr>
        <w:rPr>
          <w:rFonts w:ascii="宋体" w:hAnsi="宋体"/>
          <w:sz w:val="24"/>
          <w:szCs w:val="24"/>
        </w:rPr>
      </w:pPr>
      <w:r>
        <w:rPr>
          <w:rFonts w:ascii="宋体" w:hAnsi="宋体"/>
          <w:b/>
          <w:bCs/>
          <w:sz w:val="24"/>
          <w:szCs w:val="24"/>
          <w:lang w:val="zh-CN"/>
        </w:rPr>
        <w:fldChar w:fldCharType="end"/>
      </w:r>
    </w:p>
    <w:p w:rsidR="005E3862" w:rsidRDefault="005E3862">
      <w:pPr>
        <w:spacing w:line="360" w:lineRule="auto"/>
        <w:ind w:left="0" w:firstLine="0"/>
        <w:jc w:val="center"/>
        <w:outlineLvl w:val="0"/>
        <w:rPr>
          <w:rFonts w:ascii="宋体" w:hAnsi="宋体"/>
          <w:b/>
          <w:color w:val="000000"/>
          <w:sz w:val="32"/>
          <w:szCs w:val="32"/>
        </w:rPr>
      </w:pPr>
      <w:r>
        <w:rPr>
          <w:rFonts w:ascii="宋体" w:hAnsi="宋体"/>
          <w:b/>
          <w:color w:val="000000"/>
          <w:sz w:val="28"/>
          <w:szCs w:val="52"/>
        </w:rPr>
        <w:br w:type="page"/>
      </w:r>
      <w:bookmarkStart w:id="3" w:name="_Toc39079443"/>
      <w:bookmarkStart w:id="4" w:name="_Toc84952351"/>
      <w:r>
        <w:rPr>
          <w:rFonts w:ascii="宋体" w:hAnsi="宋体" w:hint="eastAsia"/>
          <w:b/>
          <w:color w:val="000000"/>
          <w:sz w:val="32"/>
          <w:szCs w:val="32"/>
        </w:rPr>
        <w:lastRenderedPageBreak/>
        <w:t xml:space="preserve">第一部分 </w:t>
      </w:r>
      <w:r>
        <w:rPr>
          <w:rFonts w:ascii="宋体" w:hAnsi="宋体"/>
          <w:b/>
          <w:color w:val="000000"/>
          <w:sz w:val="32"/>
          <w:szCs w:val="32"/>
        </w:rPr>
        <w:t xml:space="preserve"> </w:t>
      </w:r>
      <w:r>
        <w:rPr>
          <w:rFonts w:ascii="宋体" w:hAnsi="宋体" w:hint="eastAsia"/>
          <w:b/>
          <w:color w:val="000000"/>
          <w:sz w:val="32"/>
          <w:szCs w:val="32"/>
        </w:rPr>
        <w:t>询价邀请</w:t>
      </w:r>
      <w:bookmarkEnd w:id="3"/>
      <w:bookmarkEnd w:id="4"/>
    </w:p>
    <w:p w:rsidR="005E3862" w:rsidRDefault="00FB06D9">
      <w:pPr>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中国共产党四川省委员会政法委员会</w:t>
      </w:r>
      <w:r w:rsidR="005E3862">
        <w:rPr>
          <w:rFonts w:ascii="宋体" w:hAnsi="宋体" w:hint="eastAsia"/>
          <w:color w:val="000000"/>
          <w:sz w:val="24"/>
          <w:szCs w:val="24"/>
        </w:rPr>
        <w:t>拟对</w:t>
      </w:r>
      <w:r w:rsidR="00CD58EE">
        <w:rPr>
          <w:rFonts w:ascii="宋体" w:hAnsi="宋体" w:hint="eastAsia"/>
          <w:color w:val="000000"/>
          <w:sz w:val="24"/>
          <w:szCs w:val="24"/>
        </w:rPr>
        <w:t>中国共产党四川省委员会政法委员会文印、会议、保洁服务项目</w:t>
      </w:r>
      <w:r w:rsidR="005E3862">
        <w:rPr>
          <w:rFonts w:ascii="宋体" w:hAnsi="宋体" w:hint="eastAsia"/>
          <w:color w:val="000000"/>
          <w:sz w:val="24"/>
          <w:szCs w:val="24"/>
        </w:rPr>
        <w:t>进行询价，特邀</w:t>
      </w:r>
      <w:proofErr w:type="gramStart"/>
      <w:r w:rsidR="005E3862">
        <w:rPr>
          <w:rFonts w:ascii="宋体" w:hAnsi="宋体" w:hint="eastAsia"/>
          <w:color w:val="000000"/>
          <w:sz w:val="24"/>
          <w:szCs w:val="24"/>
        </w:rPr>
        <w:t>请符合</w:t>
      </w:r>
      <w:proofErr w:type="gramEnd"/>
      <w:r w:rsidR="005E3862">
        <w:rPr>
          <w:rFonts w:ascii="宋体" w:hAnsi="宋体" w:hint="eastAsia"/>
          <w:color w:val="000000"/>
          <w:sz w:val="24"/>
          <w:szCs w:val="24"/>
        </w:rPr>
        <w:t>要求的供应商参与报价。</w:t>
      </w:r>
    </w:p>
    <w:p w:rsidR="005E3862" w:rsidRDefault="005E3862">
      <w:pPr>
        <w:spacing w:line="360" w:lineRule="auto"/>
        <w:ind w:left="0" w:firstLineChars="200" w:firstLine="482"/>
        <w:jc w:val="left"/>
        <w:outlineLvl w:val="1"/>
        <w:rPr>
          <w:rFonts w:ascii="宋体" w:hAnsi="宋体"/>
          <w:b/>
          <w:color w:val="000000"/>
          <w:sz w:val="24"/>
          <w:szCs w:val="24"/>
        </w:rPr>
      </w:pPr>
      <w:bookmarkStart w:id="5" w:name="_Toc39079487"/>
      <w:bookmarkStart w:id="6" w:name="_Toc39079444"/>
      <w:bookmarkStart w:id="7" w:name="_Toc84952352"/>
      <w:r>
        <w:rPr>
          <w:rFonts w:ascii="宋体" w:hAnsi="宋体" w:hint="eastAsia"/>
          <w:b/>
          <w:color w:val="000000"/>
          <w:sz w:val="24"/>
          <w:szCs w:val="24"/>
        </w:rPr>
        <w:t>一、项目名称：</w:t>
      </w:r>
      <w:bookmarkEnd w:id="5"/>
      <w:bookmarkEnd w:id="6"/>
      <w:bookmarkEnd w:id="7"/>
      <w:r w:rsidR="00CD58EE">
        <w:rPr>
          <w:rFonts w:ascii="宋体" w:hAnsi="宋体" w:hint="eastAsia"/>
          <w:b/>
          <w:color w:val="000000"/>
          <w:sz w:val="24"/>
          <w:szCs w:val="24"/>
        </w:rPr>
        <w:t>中国共产党四川省委员会政法委员会文印、会议、保洁服务项目</w:t>
      </w:r>
    </w:p>
    <w:p w:rsidR="005E3862" w:rsidRDefault="005E3862">
      <w:pPr>
        <w:spacing w:line="360" w:lineRule="auto"/>
        <w:ind w:left="0" w:firstLineChars="200" w:firstLine="482"/>
        <w:jc w:val="left"/>
        <w:outlineLvl w:val="1"/>
        <w:rPr>
          <w:rFonts w:ascii="宋体" w:hAnsi="宋体"/>
          <w:b/>
          <w:color w:val="000000"/>
          <w:sz w:val="24"/>
          <w:szCs w:val="24"/>
        </w:rPr>
      </w:pPr>
      <w:bookmarkStart w:id="8" w:name="_Toc39079488"/>
      <w:bookmarkStart w:id="9" w:name="_Toc39079445"/>
      <w:bookmarkStart w:id="10" w:name="_Toc84952353"/>
      <w:r>
        <w:rPr>
          <w:rFonts w:ascii="宋体" w:hAnsi="宋体" w:hint="eastAsia"/>
          <w:b/>
          <w:color w:val="000000"/>
          <w:sz w:val="24"/>
          <w:szCs w:val="24"/>
        </w:rPr>
        <w:t>二、采购人：</w:t>
      </w:r>
      <w:r w:rsidR="00FB06D9">
        <w:rPr>
          <w:rFonts w:ascii="宋体" w:hAnsi="宋体" w:hint="eastAsia"/>
          <w:b/>
          <w:color w:val="000000"/>
          <w:sz w:val="24"/>
          <w:szCs w:val="24"/>
        </w:rPr>
        <w:t>中国共产党四川省委员会政法委员会</w:t>
      </w:r>
      <w:bookmarkEnd w:id="8"/>
      <w:bookmarkEnd w:id="9"/>
      <w:bookmarkEnd w:id="10"/>
    </w:p>
    <w:p w:rsidR="005E3862" w:rsidRDefault="005E3862">
      <w:pPr>
        <w:spacing w:line="360" w:lineRule="auto"/>
        <w:ind w:left="0" w:firstLineChars="200" w:firstLine="482"/>
        <w:jc w:val="left"/>
        <w:outlineLvl w:val="1"/>
        <w:rPr>
          <w:rFonts w:ascii="宋体" w:hAnsi="宋体"/>
          <w:b/>
          <w:color w:val="000000"/>
          <w:sz w:val="24"/>
          <w:szCs w:val="24"/>
        </w:rPr>
      </w:pPr>
      <w:bookmarkStart w:id="11" w:name="_Toc39079447"/>
      <w:bookmarkStart w:id="12" w:name="_Toc84952355"/>
      <w:bookmarkStart w:id="13" w:name="_Toc39079490"/>
      <w:r>
        <w:rPr>
          <w:rFonts w:ascii="宋体" w:hAnsi="宋体" w:hint="eastAsia"/>
          <w:b/>
          <w:color w:val="000000"/>
          <w:sz w:val="24"/>
          <w:szCs w:val="24"/>
        </w:rPr>
        <w:t>三、项目简介及询价范围</w:t>
      </w:r>
      <w:bookmarkEnd w:id="11"/>
      <w:bookmarkEnd w:id="12"/>
      <w:bookmarkEnd w:id="13"/>
    </w:p>
    <w:p w:rsidR="005E3862" w:rsidRDefault="005E3862">
      <w:pPr>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1、项目简介：</w:t>
      </w:r>
      <w:r w:rsidR="00FB06D9">
        <w:rPr>
          <w:rFonts w:ascii="宋体" w:hAnsi="宋体" w:hint="eastAsia"/>
          <w:color w:val="000000"/>
          <w:sz w:val="24"/>
          <w:szCs w:val="24"/>
        </w:rPr>
        <w:t>中国共产党四川省委员会政法委员会</w:t>
      </w:r>
      <w:r w:rsidR="00D6472A">
        <w:rPr>
          <w:rFonts w:ascii="宋体" w:hAnsi="宋体" w:hint="eastAsia"/>
          <w:color w:val="000000"/>
          <w:sz w:val="24"/>
          <w:szCs w:val="24"/>
        </w:rPr>
        <w:t>根据</w:t>
      </w:r>
      <w:r>
        <w:rPr>
          <w:rFonts w:ascii="宋体" w:hAnsi="宋体" w:hint="eastAsia"/>
          <w:color w:val="000000"/>
          <w:sz w:val="24"/>
          <w:szCs w:val="24"/>
        </w:rPr>
        <w:t>工作需要，现需对</w:t>
      </w:r>
      <w:r w:rsidR="00CD58EE">
        <w:rPr>
          <w:rFonts w:ascii="宋体" w:hAnsi="宋体" w:hint="eastAsia"/>
          <w:color w:val="000000"/>
          <w:sz w:val="24"/>
          <w:szCs w:val="24"/>
        </w:rPr>
        <w:t>中国共产党四川省委员会政法委员会文印、会议、保洁服务项目</w:t>
      </w:r>
      <w:r>
        <w:rPr>
          <w:rFonts w:ascii="宋体" w:hAnsi="宋体" w:hint="eastAsia"/>
          <w:color w:val="000000"/>
          <w:sz w:val="24"/>
          <w:szCs w:val="24"/>
        </w:rPr>
        <w:t>进行采购。</w:t>
      </w:r>
    </w:p>
    <w:p w:rsidR="005E3862" w:rsidRDefault="005E3862">
      <w:pPr>
        <w:spacing w:line="360" w:lineRule="auto"/>
        <w:ind w:left="0" w:firstLineChars="200" w:firstLine="48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、询价范围：</w:t>
      </w:r>
      <w:r w:rsidR="00CD58EE">
        <w:rPr>
          <w:rFonts w:ascii="宋体" w:hAnsi="宋体" w:hint="eastAsia"/>
          <w:color w:val="000000"/>
          <w:sz w:val="24"/>
          <w:szCs w:val="24"/>
        </w:rPr>
        <w:t>文印、会议、保洁服务</w:t>
      </w:r>
      <w:r>
        <w:rPr>
          <w:rFonts w:ascii="宋体" w:hAnsi="宋体" w:hint="eastAsia"/>
          <w:color w:val="000000"/>
          <w:sz w:val="24"/>
          <w:szCs w:val="24"/>
        </w:rPr>
        <w:t>。</w:t>
      </w:r>
    </w:p>
    <w:p w:rsidR="005E3862" w:rsidRDefault="005E3862">
      <w:pPr>
        <w:spacing w:line="360" w:lineRule="auto"/>
        <w:ind w:left="0" w:firstLineChars="200" w:firstLine="48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、资金来源：</w:t>
      </w:r>
      <w:r w:rsidR="00D6472A">
        <w:rPr>
          <w:rFonts w:ascii="宋体" w:hAnsi="宋体" w:hint="eastAsia"/>
          <w:color w:val="000000"/>
          <w:sz w:val="24"/>
          <w:szCs w:val="24"/>
        </w:rPr>
        <w:t>财政资金</w:t>
      </w:r>
      <w:r>
        <w:rPr>
          <w:rFonts w:ascii="宋体" w:hAnsi="宋体" w:hint="eastAsia"/>
          <w:color w:val="000000"/>
          <w:sz w:val="24"/>
          <w:szCs w:val="24"/>
        </w:rPr>
        <w:t>，出资比例为</w:t>
      </w:r>
      <w:r>
        <w:rPr>
          <w:rFonts w:ascii="宋体" w:hAnsi="宋体"/>
          <w:color w:val="000000"/>
          <w:sz w:val="24"/>
          <w:szCs w:val="24"/>
        </w:rPr>
        <w:t>100%</w:t>
      </w:r>
      <w:r>
        <w:rPr>
          <w:rFonts w:ascii="宋体" w:hAnsi="宋体" w:hint="eastAsia"/>
          <w:color w:val="000000"/>
          <w:sz w:val="24"/>
          <w:szCs w:val="24"/>
        </w:rPr>
        <w:t>。</w:t>
      </w:r>
      <w:r>
        <w:rPr>
          <w:rFonts w:ascii="宋体" w:hAnsi="宋体"/>
          <w:color w:val="000000"/>
          <w:sz w:val="24"/>
          <w:szCs w:val="24"/>
        </w:rPr>
        <w:t xml:space="preserve"> </w:t>
      </w:r>
    </w:p>
    <w:p w:rsidR="005E3862" w:rsidRDefault="005E3862">
      <w:pPr>
        <w:spacing w:line="360" w:lineRule="auto"/>
        <w:ind w:left="0" w:firstLineChars="200" w:firstLine="480"/>
        <w:jc w:val="left"/>
        <w:rPr>
          <w:rFonts w:ascii="宋体" w:hAnsi="宋体"/>
          <w:sz w:val="24"/>
          <w:szCs w:val="24"/>
        </w:rPr>
      </w:pPr>
      <w:r w:rsidRPr="00AB1DDB">
        <w:rPr>
          <w:rFonts w:ascii="宋体" w:hAnsi="宋体"/>
          <w:color w:val="000000"/>
          <w:sz w:val="24"/>
          <w:szCs w:val="24"/>
        </w:rPr>
        <w:t>4</w:t>
      </w:r>
      <w:r w:rsidRPr="00AB1DDB">
        <w:rPr>
          <w:rFonts w:ascii="宋体" w:hAnsi="宋体" w:hint="eastAsia"/>
          <w:color w:val="000000"/>
          <w:sz w:val="24"/>
          <w:szCs w:val="24"/>
        </w:rPr>
        <w:t>、服务期限：</w:t>
      </w:r>
      <w:r w:rsidR="00D6472A" w:rsidRPr="00D6472A">
        <w:rPr>
          <w:rFonts w:ascii="宋体" w:hAnsi="宋体" w:hint="eastAsia"/>
          <w:color w:val="000000"/>
          <w:sz w:val="24"/>
          <w:szCs w:val="24"/>
        </w:rPr>
        <w:t>根据</w:t>
      </w:r>
      <w:r w:rsidR="00CD58EE">
        <w:rPr>
          <w:rFonts w:ascii="宋体" w:hAnsi="宋体" w:hint="eastAsia"/>
          <w:color w:val="000000"/>
          <w:sz w:val="24"/>
          <w:szCs w:val="24"/>
        </w:rPr>
        <w:t>实际情况以</w:t>
      </w:r>
      <w:r w:rsidR="00D6472A" w:rsidRPr="00D6472A">
        <w:rPr>
          <w:rFonts w:ascii="宋体" w:hAnsi="宋体" w:hint="eastAsia"/>
          <w:color w:val="000000"/>
          <w:sz w:val="24"/>
          <w:szCs w:val="24"/>
        </w:rPr>
        <w:t>合同约定为准</w:t>
      </w:r>
      <w:r w:rsidR="00AE51F7" w:rsidRPr="00D6472A">
        <w:rPr>
          <w:rFonts w:ascii="宋体" w:hAnsi="宋体" w:hint="eastAsia"/>
          <w:color w:val="000000"/>
          <w:sz w:val="24"/>
          <w:szCs w:val="24"/>
        </w:rPr>
        <w:t>。</w:t>
      </w:r>
    </w:p>
    <w:p w:rsidR="005E3862" w:rsidRDefault="005E3862">
      <w:pPr>
        <w:spacing w:line="360" w:lineRule="auto"/>
        <w:ind w:left="0" w:firstLineChars="200" w:firstLine="482"/>
        <w:jc w:val="left"/>
        <w:outlineLvl w:val="1"/>
        <w:rPr>
          <w:rFonts w:ascii="宋体" w:hAnsi="宋体"/>
          <w:color w:val="000000"/>
          <w:sz w:val="24"/>
          <w:szCs w:val="24"/>
        </w:rPr>
      </w:pPr>
      <w:bookmarkStart w:id="14" w:name="_Toc39079448"/>
      <w:bookmarkStart w:id="15" w:name="_Toc39079491"/>
      <w:bookmarkStart w:id="16" w:name="_Toc84952356"/>
      <w:r>
        <w:rPr>
          <w:rFonts w:ascii="宋体" w:hAnsi="宋体" w:hint="eastAsia"/>
          <w:b/>
          <w:color w:val="000000"/>
          <w:sz w:val="24"/>
          <w:szCs w:val="24"/>
        </w:rPr>
        <w:t>四、采购预算和最高限价：</w:t>
      </w:r>
      <w:bookmarkEnd w:id="14"/>
      <w:bookmarkEnd w:id="15"/>
      <w:r w:rsidRPr="00C053A6">
        <w:rPr>
          <w:rFonts w:ascii="宋体" w:hAnsi="宋体" w:hint="eastAsia"/>
          <w:color w:val="000000"/>
          <w:sz w:val="24"/>
          <w:szCs w:val="24"/>
          <w:highlight w:val="yellow"/>
        </w:rPr>
        <w:t>人民币</w:t>
      </w:r>
      <w:r w:rsidR="00D6472A" w:rsidRPr="00C053A6">
        <w:rPr>
          <w:rFonts w:ascii="宋体" w:hAnsi="宋体" w:hint="eastAsia"/>
          <w:color w:val="000000"/>
          <w:sz w:val="24"/>
          <w:szCs w:val="24"/>
          <w:highlight w:val="yellow"/>
        </w:rPr>
        <w:t>15</w:t>
      </w:r>
      <w:r w:rsidR="00CD58EE" w:rsidRPr="00C053A6">
        <w:rPr>
          <w:rFonts w:ascii="宋体" w:hAnsi="宋体" w:hint="eastAsia"/>
          <w:color w:val="000000"/>
          <w:sz w:val="24"/>
          <w:szCs w:val="24"/>
          <w:highlight w:val="yellow"/>
        </w:rPr>
        <w:t>0</w:t>
      </w:r>
      <w:r w:rsidRPr="00C053A6">
        <w:rPr>
          <w:rFonts w:ascii="宋体" w:hAnsi="宋体" w:hint="eastAsia"/>
          <w:color w:val="000000"/>
          <w:sz w:val="24"/>
          <w:szCs w:val="24"/>
          <w:highlight w:val="yellow"/>
        </w:rPr>
        <w:t>000.00元。</w:t>
      </w:r>
      <w:bookmarkEnd w:id="16"/>
    </w:p>
    <w:p w:rsidR="005E3862" w:rsidRDefault="005E3862">
      <w:pPr>
        <w:spacing w:line="360" w:lineRule="auto"/>
        <w:ind w:left="0" w:firstLineChars="200" w:firstLine="482"/>
        <w:jc w:val="left"/>
        <w:outlineLvl w:val="1"/>
        <w:rPr>
          <w:rFonts w:ascii="宋体" w:hAnsi="宋体"/>
          <w:b/>
          <w:color w:val="000000"/>
          <w:sz w:val="24"/>
          <w:szCs w:val="24"/>
        </w:rPr>
      </w:pPr>
      <w:bookmarkStart w:id="17" w:name="_Toc39079492"/>
      <w:bookmarkStart w:id="18" w:name="_Toc39079449"/>
      <w:bookmarkStart w:id="19" w:name="_Toc84952357"/>
      <w:r>
        <w:rPr>
          <w:rFonts w:ascii="宋体" w:hAnsi="宋体" w:hint="eastAsia"/>
          <w:b/>
          <w:color w:val="000000"/>
          <w:sz w:val="24"/>
          <w:szCs w:val="24"/>
        </w:rPr>
        <w:t>五、供应商资格要求及需要提供的证明材料</w:t>
      </w:r>
      <w:bookmarkEnd w:id="17"/>
      <w:bookmarkEnd w:id="18"/>
      <w:bookmarkEnd w:id="19"/>
    </w:p>
    <w:p w:rsidR="005E3862" w:rsidRDefault="005E3862">
      <w:pPr>
        <w:spacing w:line="360" w:lineRule="auto"/>
        <w:ind w:left="0" w:firstLineChars="200" w:firstLine="480"/>
        <w:jc w:val="left"/>
        <w:outlineLvl w:val="2"/>
        <w:rPr>
          <w:rFonts w:ascii="宋体" w:hAnsi="宋体"/>
          <w:color w:val="000000"/>
          <w:sz w:val="24"/>
          <w:szCs w:val="24"/>
        </w:rPr>
      </w:pPr>
      <w:bookmarkStart w:id="20" w:name="_Toc84952358"/>
      <w:bookmarkStart w:id="21" w:name="_Toc39079450"/>
      <w:bookmarkStart w:id="22" w:name="_Toc39079493"/>
      <w:r>
        <w:rPr>
          <w:rFonts w:ascii="宋体" w:hAnsi="宋体" w:hint="eastAsia"/>
          <w:color w:val="000000"/>
          <w:sz w:val="24"/>
          <w:szCs w:val="24"/>
        </w:rPr>
        <w:t>1、具有独立承担民事责任的能力：（1）提供“统一社会信用代码的营业执照”复印件；（2）若供应商为分支机构的，应当提供总公司出具给分支机构的有效授权证明材料，并同时提供总公司的营业执照复印件。</w:t>
      </w:r>
      <w:bookmarkEnd w:id="20"/>
    </w:p>
    <w:p w:rsidR="005E3862" w:rsidRDefault="005E3862">
      <w:pPr>
        <w:spacing w:line="360" w:lineRule="auto"/>
        <w:ind w:left="0" w:firstLineChars="200" w:firstLine="480"/>
        <w:jc w:val="left"/>
        <w:outlineLvl w:val="2"/>
        <w:rPr>
          <w:rFonts w:ascii="宋体" w:hAnsi="宋体"/>
          <w:color w:val="000000"/>
          <w:sz w:val="24"/>
          <w:szCs w:val="24"/>
        </w:rPr>
      </w:pPr>
      <w:bookmarkStart w:id="23" w:name="_Toc84952359"/>
      <w:r>
        <w:rPr>
          <w:rFonts w:ascii="宋体" w:hAnsi="宋体" w:hint="eastAsia"/>
          <w:color w:val="000000"/>
          <w:sz w:val="24"/>
          <w:szCs w:val="24"/>
        </w:rPr>
        <w:t>2、具有良好的商业信誉和健全的财务会计制度：提供承诺函（见第二部分 一、报价承诺函）；</w:t>
      </w:r>
      <w:bookmarkEnd w:id="23"/>
    </w:p>
    <w:p w:rsidR="005E3862" w:rsidRDefault="005E3862">
      <w:pPr>
        <w:spacing w:line="360" w:lineRule="auto"/>
        <w:ind w:left="0" w:firstLineChars="200" w:firstLine="480"/>
        <w:jc w:val="left"/>
        <w:outlineLvl w:val="2"/>
        <w:rPr>
          <w:rFonts w:ascii="宋体" w:hAnsi="宋体"/>
          <w:color w:val="000000"/>
          <w:sz w:val="24"/>
          <w:szCs w:val="24"/>
        </w:rPr>
      </w:pPr>
      <w:bookmarkStart w:id="24" w:name="_Toc84952360"/>
      <w:r>
        <w:rPr>
          <w:rFonts w:ascii="宋体" w:hAnsi="宋体" w:hint="eastAsia"/>
          <w:color w:val="000000"/>
          <w:sz w:val="24"/>
          <w:szCs w:val="24"/>
        </w:rPr>
        <w:t>3、具有履行合同所必需的设备和专业技术能力：提供承诺函（见第二部分 一、报价承诺函）；</w:t>
      </w:r>
      <w:bookmarkEnd w:id="24"/>
    </w:p>
    <w:p w:rsidR="005E3862" w:rsidRDefault="005E3862">
      <w:pPr>
        <w:spacing w:line="360" w:lineRule="auto"/>
        <w:ind w:left="0" w:firstLineChars="200" w:firstLine="480"/>
        <w:jc w:val="left"/>
        <w:outlineLvl w:val="2"/>
        <w:rPr>
          <w:rFonts w:ascii="宋体" w:hAnsi="宋体"/>
          <w:color w:val="000000"/>
          <w:sz w:val="24"/>
          <w:szCs w:val="24"/>
        </w:rPr>
      </w:pPr>
      <w:bookmarkStart w:id="25" w:name="_Toc84952361"/>
      <w:r>
        <w:rPr>
          <w:rFonts w:ascii="宋体" w:hAnsi="宋体" w:hint="eastAsia"/>
          <w:color w:val="000000"/>
          <w:sz w:val="24"/>
          <w:szCs w:val="24"/>
        </w:rPr>
        <w:t>4、有依法缴纳税收和社会保障资金的良好记录：提供承诺函（见第二部分 一、报价承诺函）；</w:t>
      </w:r>
      <w:bookmarkEnd w:id="25"/>
    </w:p>
    <w:p w:rsidR="005E3862" w:rsidRDefault="005E3862">
      <w:pPr>
        <w:spacing w:line="360" w:lineRule="auto"/>
        <w:ind w:left="0" w:firstLineChars="200" w:firstLine="480"/>
        <w:jc w:val="left"/>
        <w:outlineLvl w:val="2"/>
        <w:rPr>
          <w:rFonts w:ascii="宋体" w:hAnsi="宋体"/>
          <w:color w:val="000000"/>
          <w:sz w:val="24"/>
          <w:szCs w:val="24"/>
        </w:rPr>
      </w:pPr>
      <w:bookmarkStart w:id="26" w:name="_Toc84952362"/>
      <w:r>
        <w:rPr>
          <w:rFonts w:ascii="宋体" w:hAnsi="宋体" w:hint="eastAsia"/>
          <w:color w:val="000000"/>
          <w:sz w:val="24"/>
          <w:szCs w:val="24"/>
        </w:rPr>
        <w:t>5、参加本次采购活动前三年内，在经营活动中没有重大违法记录：提供承诺函（见第二部分 一、报价承诺函）；</w:t>
      </w:r>
      <w:bookmarkEnd w:id="26"/>
    </w:p>
    <w:p w:rsidR="005E3862" w:rsidRDefault="005E3862">
      <w:pPr>
        <w:spacing w:line="360" w:lineRule="auto"/>
        <w:ind w:left="0" w:firstLineChars="200" w:firstLine="480"/>
        <w:jc w:val="left"/>
        <w:outlineLvl w:val="2"/>
        <w:rPr>
          <w:rFonts w:ascii="宋体" w:hAnsi="宋体"/>
          <w:color w:val="000000"/>
          <w:sz w:val="24"/>
          <w:szCs w:val="24"/>
        </w:rPr>
      </w:pPr>
      <w:bookmarkStart w:id="27" w:name="_Toc84952363"/>
      <w:r>
        <w:rPr>
          <w:rFonts w:ascii="宋体" w:hAnsi="宋体" w:hint="eastAsia"/>
          <w:color w:val="000000"/>
          <w:sz w:val="24"/>
          <w:szCs w:val="24"/>
        </w:rPr>
        <w:t>6、法律、行政法规规定的其他条件：提供承诺函（见第二部分 一、报价承诺函）；</w:t>
      </w:r>
      <w:bookmarkEnd w:id="27"/>
    </w:p>
    <w:p w:rsidR="005E3862" w:rsidRDefault="005E3862">
      <w:pPr>
        <w:spacing w:line="360" w:lineRule="auto"/>
        <w:ind w:left="0" w:firstLineChars="200" w:firstLine="480"/>
        <w:jc w:val="left"/>
        <w:outlineLvl w:val="2"/>
        <w:rPr>
          <w:rFonts w:ascii="宋体" w:hAnsi="宋体"/>
          <w:color w:val="000000"/>
          <w:sz w:val="24"/>
          <w:szCs w:val="24"/>
        </w:rPr>
      </w:pPr>
      <w:bookmarkStart w:id="28" w:name="_Toc84952364"/>
      <w:r>
        <w:rPr>
          <w:rFonts w:ascii="宋体" w:hAnsi="宋体" w:hint="eastAsia"/>
          <w:color w:val="000000"/>
          <w:sz w:val="24"/>
          <w:szCs w:val="24"/>
        </w:rPr>
        <w:t>7、不接受联合体报价：提供承诺函（见第二部分 一、报价承诺函）。</w:t>
      </w:r>
      <w:bookmarkEnd w:id="28"/>
    </w:p>
    <w:p w:rsidR="005E3862" w:rsidRDefault="005E3862">
      <w:pPr>
        <w:spacing w:line="360" w:lineRule="auto"/>
        <w:ind w:left="0" w:firstLineChars="200" w:firstLine="482"/>
        <w:jc w:val="left"/>
        <w:outlineLvl w:val="1"/>
        <w:rPr>
          <w:rFonts w:ascii="宋体" w:hAnsi="宋体"/>
          <w:b/>
          <w:color w:val="000000"/>
          <w:sz w:val="24"/>
          <w:szCs w:val="24"/>
        </w:rPr>
      </w:pPr>
      <w:bookmarkStart w:id="29" w:name="_Toc84952365"/>
      <w:r>
        <w:rPr>
          <w:rFonts w:ascii="宋体" w:hAnsi="宋体" w:hint="eastAsia"/>
          <w:b/>
          <w:color w:val="000000"/>
          <w:sz w:val="24"/>
          <w:szCs w:val="24"/>
        </w:rPr>
        <w:t>六、报价要求</w:t>
      </w:r>
      <w:bookmarkEnd w:id="21"/>
      <w:bookmarkEnd w:id="22"/>
      <w:bookmarkEnd w:id="29"/>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人民币报价。超过采购预算和最高限价的报价为无效报价。</w:t>
      </w:r>
    </w:p>
    <w:p w:rsidR="005E3862" w:rsidRDefault="005E3862">
      <w:pPr>
        <w:spacing w:line="360" w:lineRule="auto"/>
        <w:ind w:left="0" w:firstLineChars="200" w:firstLine="482"/>
        <w:jc w:val="left"/>
        <w:outlineLvl w:val="1"/>
        <w:rPr>
          <w:rFonts w:ascii="宋体" w:hAnsi="宋体"/>
          <w:b/>
          <w:color w:val="000000"/>
          <w:sz w:val="24"/>
          <w:szCs w:val="24"/>
        </w:rPr>
      </w:pPr>
      <w:bookmarkStart w:id="30" w:name="_Toc84952366"/>
      <w:bookmarkStart w:id="31" w:name="_Toc39079494"/>
      <w:bookmarkStart w:id="32" w:name="_Toc39079451"/>
      <w:r>
        <w:rPr>
          <w:rFonts w:ascii="宋体" w:hAnsi="宋体" w:hint="eastAsia"/>
          <w:b/>
          <w:color w:val="000000"/>
          <w:sz w:val="24"/>
          <w:szCs w:val="24"/>
        </w:rPr>
        <w:t>七、响应文件编制说明</w:t>
      </w:r>
      <w:bookmarkEnd w:id="30"/>
      <w:bookmarkEnd w:id="31"/>
      <w:bookmarkEnd w:id="32"/>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1、</w:t>
      </w:r>
      <w:r>
        <w:rPr>
          <w:rFonts w:ascii="宋体" w:hAnsi="宋体" w:hint="eastAsia"/>
          <w:color w:val="000000"/>
          <w:sz w:val="24"/>
          <w:szCs w:val="24"/>
        </w:rPr>
        <w:t>供应商</w:t>
      </w:r>
      <w:r>
        <w:rPr>
          <w:rFonts w:ascii="宋体" w:hAnsi="宋体" w:hint="eastAsia"/>
          <w:sz w:val="24"/>
          <w:szCs w:val="24"/>
        </w:rPr>
        <w:t>应详细阅读询价通知书的全部内容。响应文件须对询价通知书中的内容做出</w:t>
      </w:r>
      <w:r>
        <w:rPr>
          <w:rFonts w:ascii="宋体" w:hAnsi="宋体" w:hint="eastAsia"/>
          <w:sz w:val="24"/>
          <w:szCs w:val="24"/>
        </w:rPr>
        <w:lastRenderedPageBreak/>
        <w:t>实质性和完整的响应。</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2、</w:t>
      </w:r>
      <w:r>
        <w:rPr>
          <w:rFonts w:ascii="宋体" w:hAnsi="宋体" w:hint="eastAsia"/>
          <w:color w:val="000000"/>
          <w:sz w:val="24"/>
          <w:szCs w:val="24"/>
        </w:rPr>
        <w:t>供应商</w:t>
      </w:r>
      <w:r>
        <w:rPr>
          <w:rFonts w:ascii="宋体" w:hAnsi="宋体" w:hint="eastAsia"/>
          <w:sz w:val="24"/>
          <w:szCs w:val="24"/>
        </w:rPr>
        <w:t>必须保证响应文件所提供的全部资料真实可靠，并接受询价小组对其中任何资料进一步审查的要求。</w:t>
      </w:r>
    </w:p>
    <w:p w:rsidR="005E3862" w:rsidRDefault="005E3862">
      <w:pPr>
        <w:spacing w:line="360" w:lineRule="auto"/>
        <w:ind w:left="0" w:firstLineChars="200" w:firstLine="482"/>
        <w:jc w:val="left"/>
        <w:outlineLvl w:val="1"/>
        <w:rPr>
          <w:rFonts w:ascii="宋体" w:hAnsi="宋体"/>
          <w:b/>
          <w:color w:val="000000"/>
          <w:sz w:val="24"/>
          <w:szCs w:val="24"/>
        </w:rPr>
      </w:pPr>
      <w:bookmarkStart w:id="33" w:name="_Toc39079452"/>
      <w:bookmarkStart w:id="34" w:name="_Toc84952367"/>
      <w:bookmarkStart w:id="35" w:name="_Toc39079495"/>
      <w:r>
        <w:rPr>
          <w:rFonts w:ascii="宋体" w:hAnsi="宋体" w:hint="eastAsia"/>
          <w:b/>
          <w:color w:val="000000"/>
          <w:sz w:val="24"/>
          <w:szCs w:val="24"/>
        </w:rPr>
        <w:t>八、其他：</w:t>
      </w:r>
      <w:bookmarkEnd w:id="33"/>
      <w:bookmarkEnd w:id="34"/>
      <w:bookmarkEnd w:id="35"/>
    </w:p>
    <w:p w:rsidR="005E3862" w:rsidRDefault="005E3862">
      <w:pPr>
        <w:spacing w:line="360" w:lineRule="auto"/>
        <w:ind w:left="0"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hint="eastAsia"/>
          <w:color w:val="000000"/>
          <w:sz w:val="24"/>
          <w:szCs w:val="24"/>
        </w:rPr>
        <w:t>供应商</w:t>
      </w:r>
      <w:r>
        <w:rPr>
          <w:rFonts w:ascii="宋体" w:hAnsi="宋体"/>
          <w:sz w:val="24"/>
          <w:szCs w:val="24"/>
        </w:rPr>
        <w:t>需在</w:t>
      </w:r>
      <w:r>
        <w:rPr>
          <w:rFonts w:ascii="宋体" w:hAnsi="宋体" w:hint="eastAsia"/>
          <w:sz w:val="24"/>
          <w:szCs w:val="24"/>
        </w:rPr>
        <w:t>采购人付款5个工作日之前</w:t>
      </w:r>
      <w:r>
        <w:rPr>
          <w:rFonts w:ascii="宋体" w:hAnsi="宋体"/>
          <w:sz w:val="24"/>
          <w:szCs w:val="24"/>
        </w:rPr>
        <w:t>，提供足额的真实有效的发票</w:t>
      </w:r>
      <w:r>
        <w:rPr>
          <w:rFonts w:ascii="宋体" w:hAnsi="宋体" w:hint="eastAsia"/>
          <w:sz w:val="24"/>
          <w:szCs w:val="24"/>
        </w:rPr>
        <w:t>，采购人根据</w:t>
      </w:r>
      <w:r>
        <w:rPr>
          <w:rFonts w:ascii="宋体" w:hAnsi="宋体" w:hint="eastAsia"/>
          <w:color w:val="000000"/>
          <w:sz w:val="24"/>
          <w:szCs w:val="24"/>
        </w:rPr>
        <w:t>供应商</w:t>
      </w:r>
      <w:r>
        <w:rPr>
          <w:rFonts w:ascii="宋体" w:hAnsi="宋体" w:hint="eastAsia"/>
          <w:sz w:val="24"/>
          <w:szCs w:val="24"/>
        </w:rPr>
        <w:t>合同履行情况进行付款</w:t>
      </w:r>
      <w:r>
        <w:rPr>
          <w:rFonts w:ascii="宋体" w:hAnsi="宋体"/>
          <w:sz w:val="24"/>
          <w:szCs w:val="24"/>
        </w:rPr>
        <w:t>。</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2、询价保证金：本项目不要求递交询价保证金。</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3、履约保证金：本项目不要求递交履约保证金。</w:t>
      </w:r>
    </w:p>
    <w:p w:rsidR="005E3862" w:rsidRDefault="005E3862">
      <w:pPr>
        <w:spacing w:line="360" w:lineRule="auto"/>
        <w:ind w:left="0" w:firstLineChars="200" w:firstLine="482"/>
        <w:jc w:val="left"/>
        <w:outlineLvl w:val="1"/>
        <w:rPr>
          <w:rFonts w:ascii="宋体" w:hAnsi="宋体"/>
          <w:b/>
          <w:color w:val="000000"/>
          <w:sz w:val="24"/>
          <w:szCs w:val="24"/>
        </w:rPr>
      </w:pPr>
      <w:bookmarkStart w:id="36" w:name="_Toc84952368"/>
      <w:r>
        <w:rPr>
          <w:rFonts w:ascii="宋体" w:hAnsi="宋体" w:hint="eastAsia"/>
          <w:b/>
          <w:color w:val="000000"/>
          <w:sz w:val="24"/>
          <w:szCs w:val="24"/>
        </w:rPr>
        <w:t>九、响应文件的组成：</w:t>
      </w:r>
      <w:bookmarkEnd w:id="36"/>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响应文件应采用</w:t>
      </w:r>
      <w:r>
        <w:rPr>
          <w:rFonts w:ascii="宋体" w:hAnsi="宋体"/>
          <w:sz w:val="24"/>
          <w:szCs w:val="24"/>
        </w:rPr>
        <w:t>A4</w:t>
      </w:r>
      <w:r>
        <w:rPr>
          <w:rFonts w:ascii="宋体" w:hAnsi="宋体" w:hint="eastAsia"/>
          <w:sz w:val="24"/>
          <w:szCs w:val="24"/>
        </w:rPr>
        <w:t>规格纸编制并装订成册，主要包含承诺函、法定代表人身份证明书、法定代表人授权委托书、营业执照（复印件）、其他相关资料（如有）等内容。</w:t>
      </w:r>
    </w:p>
    <w:p w:rsidR="005E3862" w:rsidRDefault="005E3862">
      <w:pPr>
        <w:spacing w:line="360" w:lineRule="auto"/>
        <w:ind w:left="0" w:firstLineChars="200" w:firstLine="482"/>
        <w:jc w:val="left"/>
        <w:outlineLvl w:val="1"/>
        <w:rPr>
          <w:rFonts w:ascii="宋体" w:hAnsi="宋体"/>
          <w:b/>
          <w:color w:val="000000"/>
          <w:sz w:val="24"/>
          <w:szCs w:val="24"/>
        </w:rPr>
      </w:pPr>
      <w:bookmarkStart w:id="37" w:name="_Toc84952369"/>
      <w:r>
        <w:rPr>
          <w:rFonts w:ascii="宋体" w:hAnsi="宋体" w:hint="eastAsia"/>
          <w:b/>
          <w:color w:val="000000"/>
          <w:sz w:val="24"/>
          <w:szCs w:val="24"/>
        </w:rPr>
        <w:t>十、询价通知书的获取</w:t>
      </w:r>
      <w:bookmarkEnd w:id="37"/>
    </w:p>
    <w:p w:rsidR="005E3862" w:rsidRPr="00AB1DDB" w:rsidRDefault="005E3862">
      <w:pPr>
        <w:spacing w:line="360" w:lineRule="auto"/>
        <w:ind w:left="0" w:firstLineChars="200" w:firstLine="480"/>
        <w:jc w:val="left"/>
        <w:rPr>
          <w:rFonts w:ascii="宋体" w:hAnsi="宋体"/>
          <w:sz w:val="24"/>
          <w:szCs w:val="24"/>
        </w:rPr>
      </w:pPr>
      <w:r>
        <w:rPr>
          <w:rFonts w:ascii="宋体" w:hAnsi="宋体" w:hint="eastAsia"/>
          <w:sz w:val="24"/>
          <w:szCs w:val="24"/>
        </w:rPr>
        <w:t>本邀请</w:t>
      </w:r>
      <w:r w:rsidRPr="00AB1DDB">
        <w:rPr>
          <w:rFonts w:ascii="宋体" w:hAnsi="宋体" w:hint="eastAsia"/>
          <w:sz w:val="24"/>
          <w:szCs w:val="24"/>
        </w:rPr>
        <w:t>函在“</w:t>
      </w:r>
      <w:r w:rsidR="006F10B2" w:rsidRPr="00AB1DDB">
        <w:rPr>
          <w:rFonts w:ascii="宋体" w:hAnsi="宋体" w:hint="eastAsia"/>
          <w:sz w:val="24"/>
          <w:szCs w:val="24"/>
        </w:rPr>
        <w:t>四川长安网</w:t>
      </w:r>
      <w:r w:rsidRPr="00AB1DDB">
        <w:rPr>
          <w:rFonts w:ascii="宋体" w:hAnsi="宋体" w:hint="eastAsia"/>
          <w:sz w:val="24"/>
          <w:szCs w:val="24"/>
        </w:rPr>
        <w:t>”上发布，符合要求的供应商若愿意参与本次询价活动，可自202</w:t>
      </w:r>
      <w:r w:rsidR="00CD58EE">
        <w:rPr>
          <w:rFonts w:ascii="宋体" w:hAnsi="宋体" w:hint="eastAsia"/>
          <w:sz w:val="24"/>
          <w:szCs w:val="24"/>
        </w:rPr>
        <w:t>4</w:t>
      </w:r>
      <w:r w:rsidRPr="00AB1DDB">
        <w:rPr>
          <w:rFonts w:ascii="宋体" w:hAnsi="宋体" w:hint="eastAsia"/>
          <w:sz w:val="24"/>
          <w:szCs w:val="24"/>
        </w:rPr>
        <w:t>年</w:t>
      </w:r>
      <w:r w:rsidR="00CD58EE">
        <w:rPr>
          <w:rFonts w:ascii="宋体" w:hAnsi="宋体" w:hint="eastAsia"/>
          <w:sz w:val="24"/>
          <w:szCs w:val="24"/>
        </w:rPr>
        <w:t>1</w:t>
      </w:r>
      <w:r w:rsidRPr="00AB1DDB">
        <w:rPr>
          <w:rFonts w:ascii="宋体" w:hAnsi="宋体" w:hint="eastAsia"/>
          <w:sz w:val="24"/>
          <w:szCs w:val="24"/>
        </w:rPr>
        <w:t>月</w:t>
      </w:r>
      <w:r w:rsidR="00CD58EE">
        <w:rPr>
          <w:rFonts w:ascii="宋体" w:hAnsi="宋体" w:hint="eastAsia"/>
          <w:sz w:val="24"/>
          <w:szCs w:val="24"/>
        </w:rPr>
        <w:t>31</w:t>
      </w:r>
      <w:r w:rsidRPr="00AB1DDB">
        <w:rPr>
          <w:rFonts w:ascii="宋体" w:hAnsi="宋体" w:hint="eastAsia"/>
          <w:sz w:val="24"/>
          <w:szCs w:val="24"/>
        </w:rPr>
        <w:t>日至202</w:t>
      </w:r>
      <w:r w:rsidR="00CD58EE">
        <w:rPr>
          <w:rFonts w:ascii="宋体" w:hAnsi="宋体" w:hint="eastAsia"/>
          <w:sz w:val="24"/>
          <w:szCs w:val="24"/>
        </w:rPr>
        <w:t>4</w:t>
      </w:r>
      <w:r w:rsidRPr="00AB1DDB">
        <w:rPr>
          <w:rFonts w:ascii="宋体" w:hAnsi="宋体" w:hint="eastAsia"/>
          <w:sz w:val="24"/>
          <w:szCs w:val="24"/>
        </w:rPr>
        <w:t>年</w:t>
      </w:r>
      <w:r w:rsidR="00CD58EE">
        <w:rPr>
          <w:rFonts w:ascii="宋体" w:hAnsi="宋体" w:hint="eastAsia"/>
          <w:sz w:val="24"/>
          <w:szCs w:val="24"/>
        </w:rPr>
        <w:t>2</w:t>
      </w:r>
      <w:r w:rsidRPr="00AB1DDB">
        <w:rPr>
          <w:rFonts w:ascii="宋体" w:hAnsi="宋体" w:hint="eastAsia"/>
          <w:sz w:val="24"/>
          <w:szCs w:val="24"/>
        </w:rPr>
        <w:t>月</w:t>
      </w:r>
      <w:r w:rsidR="00CD58EE">
        <w:rPr>
          <w:rFonts w:ascii="宋体" w:hAnsi="宋体" w:hint="eastAsia"/>
          <w:sz w:val="24"/>
          <w:szCs w:val="24"/>
        </w:rPr>
        <w:t>2</w:t>
      </w:r>
      <w:r w:rsidRPr="00AB1DDB">
        <w:rPr>
          <w:rFonts w:ascii="宋体" w:hAnsi="宋体" w:hint="eastAsia"/>
          <w:sz w:val="24"/>
          <w:szCs w:val="24"/>
        </w:rPr>
        <w:t>日（法定节假日除外），每日9:30时至16:30</w:t>
      </w:r>
      <w:r w:rsidR="00E843AB" w:rsidRPr="00AB1DDB">
        <w:rPr>
          <w:rFonts w:ascii="宋体" w:hAnsi="宋体" w:hint="eastAsia"/>
          <w:sz w:val="24"/>
          <w:szCs w:val="24"/>
        </w:rPr>
        <w:t>时（北京时间，下同）</w:t>
      </w:r>
      <w:r w:rsidRPr="00AB1DDB">
        <w:rPr>
          <w:rFonts w:ascii="宋体" w:hAnsi="宋体" w:hint="eastAsia"/>
          <w:sz w:val="24"/>
          <w:szCs w:val="24"/>
        </w:rPr>
        <w:t>。报名资料：经办人单位介绍信、身份证复印件（加盖单位公章）。</w:t>
      </w:r>
    </w:p>
    <w:p w:rsidR="005E3862" w:rsidRDefault="00E843AB">
      <w:pPr>
        <w:spacing w:line="360" w:lineRule="auto"/>
        <w:ind w:left="0" w:firstLineChars="200" w:firstLine="480"/>
        <w:jc w:val="left"/>
        <w:rPr>
          <w:rFonts w:ascii="宋体" w:hAnsi="宋体"/>
          <w:sz w:val="24"/>
          <w:szCs w:val="24"/>
        </w:rPr>
      </w:pPr>
      <w:r w:rsidRPr="00AB1DDB">
        <w:rPr>
          <w:rFonts w:ascii="宋体" w:hAnsi="宋体" w:hint="eastAsia"/>
          <w:sz w:val="24"/>
          <w:szCs w:val="24"/>
        </w:rPr>
        <w:t>报名地址：</w:t>
      </w:r>
      <w:r w:rsidR="00FB06D9">
        <w:rPr>
          <w:rFonts w:ascii="宋体" w:hAnsi="宋体" w:hint="eastAsia"/>
          <w:sz w:val="24"/>
          <w:szCs w:val="24"/>
        </w:rPr>
        <w:t>中国共产党四川省委员会政法委员会</w:t>
      </w:r>
      <w:r w:rsidRPr="00E843AB">
        <w:rPr>
          <w:rFonts w:ascii="宋体" w:hAnsi="宋体"/>
          <w:sz w:val="24"/>
          <w:szCs w:val="24"/>
        </w:rPr>
        <w:t>（</w:t>
      </w:r>
      <w:r w:rsidRPr="00E843AB">
        <w:rPr>
          <w:rFonts w:ascii="宋体" w:hAnsi="宋体" w:hint="eastAsia"/>
          <w:sz w:val="24"/>
          <w:szCs w:val="24"/>
        </w:rPr>
        <w:t>成都市青羊区文庙后街36号</w:t>
      </w:r>
      <w:r w:rsidRPr="00E843AB">
        <w:rPr>
          <w:rFonts w:ascii="宋体" w:hAnsi="宋体"/>
          <w:sz w:val="24"/>
          <w:szCs w:val="24"/>
        </w:rPr>
        <w:t>）</w:t>
      </w:r>
      <w:r>
        <w:rPr>
          <w:rFonts w:ascii="宋体" w:hAnsi="宋体" w:hint="eastAsia"/>
          <w:sz w:val="24"/>
          <w:szCs w:val="24"/>
        </w:rPr>
        <w:t>；</w:t>
      </w:r>
      <w:r w:rsidR="005E3862">
        <w:rPr>
          <w:rFonts w:ascii="宋体" w:hAnsi="宋体" w:hint="eastAsia"/>
          <w:sz w:val="24"/>
          <w:szCs w:val="24"/>
        </w:rPr>
        <w:t>联系人：吴先生，联系电话：</w:t>
      </w:r>
      <w:r w:rsidR="00D6472A" w:rsidRPr="00D6472A">
        <w:rPr>
          <w:rFonts w:ascii="宋体" w:hAnsi="宋体" w:hint="eastAsia"/>
          <w:color w:val="000000"/>
          <w:sz w:val="24"/>
          <w:szCs w:val="24"/>
        </w:rPr>
        <w:t>028-86303320</w:t>
      </w:r>
    </w:p>
    <w:p w:rsidR="005E3862" w:rsidRDefault="005E3862">
      <w:pPr>
        <w:spacing w:line="360" w:lineRule="auto"/>
        <w:ind w:left="0" w:firstLineChars="200" w:firstLine="482"/>
        <w:jc w:val="left"/>
        <w:outlineLvl w:val="1"/>
        <w:rPr>
          <w:rFonts w:ascii="宋体" w:hAnsi="宋体"/>
          <w:b/>
          <w:color w:val="000000"/>
          <w:sz w:val="24"/>
          <w:szCs w:val="24"/>
        </w:rPr>
      </w:pPr>
      <w:bookmarkStart w:id="38" w:name="_Toc84952370"/>
      <w:r>
        <w:rPr>
          <w:rFonts w:ascii="宋体" w:hAnsi="宋体" w:hint="eastAsia"/>
          <w:b/>
          <w:color w:val="000000"/>
          <w:sz w:val="24"/>
          <w:szCs w:val="24"/>
        </w:rPr>
        <w:t>十一、响应文件递交</w:t>
      </w:r>
      <w:bookmarkEnd w:id="38"/>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1、响应文件份数</w:t>
      </w:r>
      <w:r>
        <w:rPr>
          <w:rFonts w:ascii="宋体" w:hAnsi="宋体" w:hint="eastAsia"/>
          <w:b/>
          <w:bCs/>
          <w:sz w:val="24"/>
          <w:szCs w:val="24"/>
        </w:rPr>
        <w:t>（实质性要求）</w:t>
      </w:r>
      <w:r>
        <w:rPr>
          <w:rFonts w:ascii="宋体" w:hAnsi="宋体" w:hint="eastAsia"/>
          <w:sz w:val="24"/>
          <w:szCs w:val="24"/>
        </w:rPr>
        <w:t>：壹份。</w:t>
      </w:r>
    </w:p>
    <w:p w:rsidR="005E3862" w:rsidRPr="00AB1DDB" w:rsidRDefault="005E3862" w:rsidP="00AB1DDB">
      <w:pPr>
        <w:spacing w:line="360" w:lineRule="auto"/>
        <w:ind w:left="0" w:firstLineChars="200" w:firstLine="480"/>
        <w:jc w:val="left"/>
        <w:rPr>
          <w:rFonts w:ascii="宋体" w:hAnsi="宋体"/>
          <w:color w:val="FF0000"/>
          <w:sz w:val="24"/>
          <w:szCs w:val="24"/>
        </w:rPr>
      </w:pPr>
      <w:r>
        <w:rPr>
          <w:rFonts w:ascii="宋体" w:hAnsi="宋体" w:hint="eastAsia"/>
          <w:sz w:val="24"/>
          <w:szCs w:val="24"/>
        </w:rPr>
        <w:t>2、响应文件递交的时间</w:t>
      </w:r>
      <w:r>
        <w:rPr>
          <w:rFonts w:ascii="宋体" w:hAnsi="宋体" w:hint="eastAsia"/>
          <w:b/>
          <w:bCs/>
          <w:sz w:val="24"/>
          <w:szCs w:val="24"/>
        </w:rPr>
        <w:t>（实质性要求）</w:t>
      </w:r>
      <w:r>
        <w:rPr>
          <w:rFonts w:ascii="宋体" w:hAnsi="宋体" w:hint="eastAsia"/>
          <w:color w:val="000000"/>
          <w:sz w:val="24"/>
          <w:szCs w:val="24"/>
        </w:rPr>
        <w:t>：202</w:t>
      </w:r>
      <w:r w:rsidR="00CD58EE">
        <w:rPr>
          <w:rFonts w:ascii="宋体" w:hAnsi="宋体" w:hint="eastAsia"/>
          <w:color w:val="000000"/>
          <w:sz w:val="24"/>
          <w:szCs w:val="24"/>
        </w:rPr>
        <w:t>4</w:t>
      </w:r>
      <w:r>
        <w:rPr>
          <w:rFonts w:ascii="宋体" w:hAnsi="宋体" w:hint="eastAsia"/>
          <w:color w:val="000000"/>
          <w:sz w:val="24"/>
          <w:szCs w:val="24"/>
        </w:rPr>
        <w:t>年</w:t>
      </w:r>
      <w:r w:rsidR="00CD58EE">
        <w:rPr>
          <w:rFonts w:ascii="宋体" w:hAnsi="宋体" w:hint="eastAsia"/>
          <w:color w:val="000000"/>
          <w:sz w:val="24"/>
          <w:szCs w:val="24"/>
        </w:rPr>
        <w:t>2</w:t>
      </w:r>
      <w:r>
        <w:rPr>
          <w:rFonts w:ascii="宋体" w:hAnsi="宋体" w:hint="eastAsia"/>
          <w:color w:val="000000"/>
          <w:sz w:val="24"/>
          <w:szCs w:val="24"/>
        </w:rPr>
        <w:t>月</w:t>
      </w:r>
      <w:r w:rsidR="00CD58EE">
        <w:rPr>
          <w:rFonts w:ascii="宋体" w:hAnsi="宋体" w:hint="eastAsia"/>
          <w:color w:val="000000"/>
          <w:sz w:val="24"/>
          <w:szCs w:val="24"/>
        </w:rPr>
        <w:t>5</w:t>
      </w:r>
      <w:r>
        <w:rPr>
          <w:rFonts w:ascii="宋体" w:hAnsi="宋体" w:hint="eastAsia"/>
          <w:color w:val="000000"/>
          <w:sz w:val="24"/>
          <w:szCs w:val="24"/>
        </w:rPr>
        <w:t>日</w:t>
      </w:r>
      <w:r w:rsidR="00E843AB">
        <w:rPr>
          <w:rFonts w:ascii="宋体" w:hAnsi="宋体" w:hint="eastAsia"/>
          <w:color w:val="000000"/>
          <w:sz w:val="24"/>
          <w:szCs w:val="24"/>
        </w:rPr>
        <w:t>9:00-</w:t>
      </w:r>
      <w:r>
        <w:rPr>
          <w:rFonts w:ascii="宋体" w:hAnsi="宋体" w:hint="eastAsia"/>
          <w:color w:val="000000"/>
          <w:sz w:val="24"/>
          <w:szCs w:val="24"/>
        </w:rPr>
        <w:t>10:00（北京时间）。</w:t>
      </w:r>
      <w:r>
        <w:rPr>
          <w:rFonts w:ascii="宋体" w:hAnsi="宋体" w:hint="eastAsia"/>
          <w:sz w:val="24"/>
          <w:szCs w:val="24"/>
        </w:rPr>
        <w:t>响应文件必须在截止时间前送达递交地点。逾期送达的响应文件恕不接收。本次询价不接受邮寄的响应文件。递交地点：</w:t>
      </w:r>
      <w:r>
        <w:rPr>
          <w:rFonts w:ascii="宋体" w:hAnsi="宋体" w:hint="eastAsia"/>
          <w:color w:val="000000"/>
          <w:sz w:val="24"/>
          <w:szCs w:val="24"/>
        </w:rPr>
        <w:t>四川省公安厅1号楼6楼</w:t>
      </w:r>
      <w:r w:rsidR="00E843AB">
        <w:rPr>
          <w:rFonts w:ascii="宋体" w:hAnsi="宋体" w:hint="eastAsia"/>
          <w:color w:val="000000"/>
          <w:sz w:val="24"/>
          <w:szCs w:val="24"/>
        </w:rPr>
        <w:t>会议室</w:t>
      </w:r>
      <w:r>
        <w:rPr>
          <w:rFonts w:ascii="宋体" w:hAnsi="宋体" w:hint="eastAsia"/>
          <w:color w:val="000000"/>
          <w:sz w:val="24"/>
          <w:szCs w:val="24"/>
        </w:rPr>
        <w:t xml:space="preserve">  </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4、响应文件有效期</w:t>
      </w:r>
      <w:r>
        <w:rPr>
          <w:rFonts w:ascii="宋体" w:hAnsi="宋体" w:hint="eastAsia"/>
          <w:b/>
          <w:bCs/>
          <w:sz w:val="24"/>
          <w:szCs w:val="24"/>
        </w:rPr>
        <w:t>（实质性要求）</w:t>
      </w:r>
      <w:r>
        <w:rPr>
          <w:rFonts w:ascii="宋体" w:hAnsi="宋体" w:hint="eastAsia"/>
          <w:sz w:val="24"/>
          <w:szCs w:val="24"/>
        </w:rPr>
        <w:t>：响应文件递交的截止时间后90天。</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5、因疫情影响，为做好防疫工作检查，请递交响应文件投标人代表提供48小时内的核酸检测结果，开标当日提前入场，避免因防疫检查影响投标人递交文件，投标时间截止，投标文件将被拒收。</w:t>
      </w:r>
    </w:p>
    <w:p w:rsidR="00F46C64" w:rsidRDefault="00F46C64">
      <w:pPr>
        <w:spacing w:line="360" w:lineRule="auto"/>
        <w:ind w:left="0" w:firstLineChars="200" w:firstLine="480"/>
        <w:jc w:val="left"/>
        <w:rPr>
          <w:rFonts w:ascii="宋体" w:hAnsi="宋体"/>
          <w:sz w:val="24"/>
          <w:szCs w:val="24"/>
        </w:rPr>
      </w:pPr>
      <w:r>
        <w:rPr>
          <w:rFonts w:ascii="宋体" w:hAnsi="宋体" w:hint="eastAsia"/>
          <w:sz w:val="24"/>
          <w:szCs w:val="24"/>
        </w:rPr>
        <w:t>6、</w:t>
      </w:r>
      <w:r w:rsidRPr="00FB06D9">
        <w:rPr>
          <w:rFonts w:ascii="宋体" w:hAnsi="宋体" w:hint="eastAsia"/>
          <w:sz w:val="24"/>
          <w:szCs w:val="24"/>
        </w:rPr>
        <w:t>开标当日各投标人仅委派一名被授权的工作人员参与谈判，开标地址无法停车，供应商附近停车步行到开标地址。</w:t>
      </w:r>
    </w:p>
    <w:p w:rsidR="005E3862" w:rsidRDefault="005E3862">
      <w:pPr>
        <w:spacing w:line="360" w:lineRule="auto"/>
        <w:ind w:left="0" w:firstLineChars="200" w:firstLine="482"/>
        <w:jc w:val="left"/>
        <w:outlineLvl w:val="1"/>
        <w:rPr>
          <w:rFonts w:ascii="宋体" w:hAnsi="宋体"/>
          <w:b/>
          <w:color w:val="000000"/>
          <w:sz w:val="24"/>
          <w:szCs w:val="24"/>
        </w:rPr>
      </w:pPr>
      <w:bookmarkStart w:id="39" w:name="_Toc84952371"/>
      <w:r>
        <w:rPr>
          <w:rFonts w:ascii="宋体" w:hAnsi="宋体" w:hint="eastAsia"/>
          <w:b/>
          <w:color w:val="000000"/>
          <w:sz w:val="24"/>
          <w:szCs w:val="24"/>
        </w:rPr>
        <w:t>十二、响应文件格式</w:t>
      </w:r>
      <w:bookmarkEnd w:id="39"/>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响应文件所有要求签字、盖章处均由公司法定负责人或其授权代理人在规定签章处签</w:t>
      </w:r>
      <w:r>
        <w:rPr>
          <w:rFonts w:ascii="宋体" w:hAnsi="宋体" w:hint="eastAsia"/>
          <w:sz w:val="24"/>
          <w:szCs w:val="24"/>
        </w:rPr>
        <w:lastRenderedPageBreak/>
        <w:t>字、盖章。</w:t>
      </w:r>
    </w:p>
    <w:p w:rsidR="005E3862" w:rsidRDefault="005E3862">
      <w:pPr>
        <w:spacing w:line="360" w:lineRule="auto"/>
        <w:ind w:left="0" w:firstLineChars="200" w:firstLine="482"/>
        <w:jc w:val="left"/>
        <w:outlineLvl w:val="1"/>
        <w:rPr>
          <w:rFonts w:ascii="宋体" w:hAnsi="宋体"/>
          <w:b/>
          <w:color w:val="000000"/>
          <w:sz w:val="24"/>
          <w:szCs w:val="24"/>
        </w:rPr>
      </w:pPr>
      <w:bookmarkStart w:id="40" w:name="_Toc84952372"/>
      <w:r>
        <w:rPr>
          <w:rFonts w:ascii="宋体" w:hAnsi="宋体" w:hint="eastAsia"/>
          <w:b/>
          <w:color w:val="000000"/>
          <w:sz w:val="24"/>
          <w:szCs w:val="24"/>
        </w:rPr>
        <w:t>十三、评审</w:t>
      </w:r>
      <w:bookmarkEnd w:id="40"/>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1、在递交响应文件时间截止后，由业主单位组成的询价小组在规定的时间和地点对响应文件进行评审。</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2、询价小组由3人</w:t>
      </w:r>
      <w:r>
        <w:rPr>
          <w:rFonts w:ascii="宋体" w:hAnsi="宋体"/>
          <w:sz w:val="24"/>
          <w:szCs w:val="24"/>
        </w:rPr>
        <w:t>单数</w:t>
      </w:r>
      <w:r>
        <w:rPr>
          <w:rFonts w:ascii="宋体" w:hAnsi="宋体" w:hint="eastAsia"/>
          <w:sz w:val="24"/>
          <w:szCs w:val="24"/>
        </w:rPr>
        <w:t>组成。</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3、询价程序：</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（1）供应商签到并递交响应文件。</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（2）询价小组按照询价通知书的规定对供应商的响应文件进行书面审查和报价审查。</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3）询价小组编写评审报告。询价小组从质量和服务均能满足询价通知书实质性要求的供应商中，按照供应商的报价由低到高排序，推荐成交候选供应商。供应商报价相同的，由询价小组组织供应商抽签确定推荐的成交候选供应商顺序。</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（4）采购人根据质量和服务均能满足询价通知书实质性要求且报价最低的原则确定成交供应商（也可以书面授权询价小组直接确定成交供应商）。</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5）由评审委员会推荐成交候选人数：前三名。原则上选取第一名成交候选人作为成交人，若第一名成交候选人因自身原因放弃成交被取消成交资格的或合同履行过程中未达到甲方采购要求或考核标准而合同解除的，可以根据成交候选人排名顺序顺延确定成交人。被确定的成交</w:t>
      </w:r>
      <w:r>
        <w:rPr>
          <w:rFonts w:ascii="宋体" w:hAnsi="宋体"/>
          <w:sz w:val="24"/>
          <w:szCs w:val="24"/>
        </w:rPr>
        <w:t>人如果中途被解除合同，该</w:t>
      </w:r>
      <w:r>
        <w:rPr>
          <w:rFonts w:ascii="宋体" w:hAnsi="宋体" w:hint="eastAsia"/>
          <w:sz w:val="24"/>
          <w:szCs w:val="24"/>
        </w:rPr>
        <w:t>成交</w:t>
      </w:r>
      <w:r>
        <w:rPr>
          <w:rFonts w:ascii="宋体" w:hAnsi="宋体"/>
          <w:sz w:val="24"/>
          <w:szCs w:val="24"/>
        </w:rPr>
        <w:t>人解除合同后，顺延</w:t>
      </w:r>
      <w:r>
        <w:rPr>
          <w:rFonts w:ascii="宋体" w:hAnsi="宋体" w:hint="eastAsia"/>
          <w:sz w:val="24"/>
          <w:szCs w:val="24"/>
        </w:rPr>
        <w:t>后序成交</w:t>
      </w:r>
      <w:r>
        <w:rPr>
          <w:rFonts w:ascii="宋体" w:hAnsi="宋体"/>
          <w:sz w:val="24"/>
          <w:szCs w:val="24"/>
        </w:rPr>
        <w:t>候选人签订合同</w:t>
      </w:r>
      <w:r>
        <w:rPr>
          <w:rFonts w:ascii="宋体" w:hAnsi="宋体" w:hint="eastAsia"/>
          <w:sz w:val="24"/>
          <w:szCs w:val="24"/>
        </w:rPr>
        <w:t>，也可以重新询价</w:t>
      </w:r>
      <w:r>
        <w:rPr>
          <w:rFonts w:ascii="宋体" w:hAnsi="宋体"/>
          <w:sz w:val="24"/>
          <w:szCs w:val="24"/>
        </w:rPr>
        <w:t>。</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（6）发出成交通知书。</w:t>
      </w:r>
      <w:r>
        <w:rPr>
          <w:rFonts w:ascii="宋体" w:hAnsi="宋体"/>
          <w:sz w:val="24"/>
          <w:szCs w:val="24"/>
        </w:rPr>
        <w:t xml:space="preserve"> </w:t>
      </w:r>
    </w:p>
    <w:p w:rsidR="005E3862" w:rsidRDefault="005E3862">
      <w:pPr>
        <w:spacing w:line="360" w:lineRule="auto"/>
        <w:ind w:left="0" w:firstLineChars="200" w:firstLine="482"/>
        <w:jc w:val="left"/>
        <w:outlineLvl w:val="1"/>
        <w:rPr>
          <w:rFonts w:ascii="宋体" w:hAnsi="宋体"/>
          <w:b/>
          <w:color w:val="000000"/>
          <w:sz w:val="24"/>
          <w:szCs w:val="24"/>
        </w:rPr>
      </w:pPr>
      <w:bookmarkStart w:id="41" w:name="_Toc84952373"/>
      <w:r>
        <w:rPr>
          <w:rFonts w:ascii="宋体" w:hAnsi="宋体" w:hint="eastAsia"/>
          <w:b/>
          <w:color w:val="000000"/>
          <w:sz w:val="24"/>
          <w:szCs w:val="24"/>
        </w:rPr>
        <w:t>十四、评审标准和办法：</w:t>
      </w:r>
      <w:bookmarkEnd w:id="41"/>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询价小组对符合资格要求且符合采购需求的供应商，根据</w:t>
      </w:r>
      <w:r>
        <w:rPr>
          <w:rFonts w:ascii="宋体" w:hAnsi="宋体" w:hint="eastAsia"/>
          <w:b/>
          <w:sz w:val="24"/>
          <w:szCs w:val="24"/>
        </w:rPr>
        <w:t>报价从低到高的原则</w:t>
      </w:r>
      <w:r>
        <w:rPr>
          <w:rFonts w:ascii="宋体" w:hAnsi="宋体" w:hint="eastAsia"/>
          <w:sz w:val="24"/>
          <w:szCs w:val="24"/>
        </w:rPr>
        <w:t>，评审推荐成交候选人。</w:t>
      </w:r>
    </w:p>
    <w:p w:rsidR="005E3862" w:rsidRDefault="005E3862">
      <w:pPr>
        <w:spacing w:line="360" w:lineRule="auto"/>
        <w:ind w:left="0" w:firstLineChars="200" w:firstLine="482"/>
        <w:jc w:val="left"/>
        <w:outlineLvl w:val="1"/>
        <w:rPr>
          <w:rFonts w:ascii="宋体" w:hAnsi="宋体"/>
          <w:b/>
          <w:color w:val="000000"/>
          <w:sz w:val="24"/>
          <w:szCs w:val="24"/>
        </w:rPr>
      </w:pPr>
      <w:bookmarkStart w:id="42" w:name="_Toc84952374"/>
      <w:r>
        <w:rPr>
          <w:rFonts w:ascii="宋体" w:hAnsi="宋体" w:hint="eastAsia"/>
          <w:b/>
          <w:color w:val="000000"/>
          <w:sz w:val="24"/>
          <w:szCs w:val="24"/>
        </w:rPr>
        <w:t>十五、联系方式：</w:t>
      </w:r>
      <w:bookmarkEnd w:id="42"/>
    </w:p>
    <w:p w:rsidR="005E3862" w:rsidRDefault="005E3862">
      <w:pPr>
        <w:spacing w:line="360" w:lineRule="auto"/>
        <w:ind w:left="0" w:firstLineChars="200" w:firstLine="480"/>
        <w:jc w:val="left"/>
        <w:rPr>
          <w:rFonts w:ascii="宋体" w:hAnsi="宋体"/>
          <w:color w:val="000000"/>
          <w:sz w:val="24"/>
          <w:szCs w:val="24"/>
        </w:rPr>
      </w:pPr>
      <w:r>
        <w:rPr>
          <w:rFonts w:ascii="宋体" w:hAnsi="宋体" w:hint="eastAsia"/>
          <w:sz w:val="24"/>
          <w:szCs w:val="24"/>
        </w:rPr>
        <w:t>采购人：</w:t>
      </w:r>
      <w:r w:rsidR="00FB06D9">
        <w:rPr>
          <w:rFonts w:ascii="宋体" w:hAnsi="宋体" w:hint="eastAsia"/>
          <w:color w:val="000000"/>
          <w:sz w:val="24"/>
          <w:szCs w:val="24"/>
        </w:rPr>
        <w:t>中国共产党四川省委员会政法委员会</w:t>
      </w:r>
    </w:p>
    <w:p w:rsidR="005E3862" w:rsidRDefault="005E3862">
      <w:pPr>
        <w:tabs>
          <w:tab w:val="left" w:pos="4860"/>
        </w:tabs>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 xml:space="preserve">地    址：四川省公安厅1号楼6楼610办公室  </w:t>
      </w:r>
    </w:p>
    <w:p w:rsidR="005E3862" w:rsidRDefault="005E3862">
      <w:pPr>
        <w:tabs>
          <w:tab w:val="left" w:pos="4860"/>
        </w:tabs>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联 系 人：吴先生</w:t>
      </w:r>
    </w:p>
    <w:p w:rsidR="005E3862" w:rsidRDefault="005E3862" w:rsidP="00702575">
      <w:pPr>
        <w:tabs>
          <w:tab w:val="left" w:pos="4860"/>
        </w:tabs>
        <w:spacing w:line="360" w:lineRule="auto"/>
        <w:ind w:left="0" w:firstLineChars="200" w:firstLine="480"/>
        <w:jc w:val="left"/>
        <w:rPr>
          <w:rFonts w:ascii="等线" w:eastAsia="等线" w:hAnsi="等线" w:cs="宋体"/>
          <w:b/>
          <w:color w:val="000000"/>
          <w:sz w:val="28"/>
        </w:rPr>
      </w:pPr>
      <w:r>
        <w:rPr>
          <w:rFonts w:ascii="宋体" w:hAnsi="宋体" w:hint="eastAsia"/>
          <w:color w:val="000000"/>
          <w:sz w:val="24"/>
          <w:szCs w:val="24"/>
        </w:rPr>
        <w:t>电    话：</w:t>
      </w:r>
      <w:bookmarkStart w:id="43" w:name="_Toc39079296"/>
      <w:bookmarkStart w:id="44" w:name="_Toc39079453"/>
      <w:r w:rsidR="00D6472A" w:rsidRPr="00D6472A">
        <w:rPr>
          <w:rFonts w:ascii="宋体" w:hAnsi="宋体" w:hint="eastAsia"/>
          <w:color w:val="000000"/>
          <w:sz w:val="24"/>
          <w:szCs w:val="24"/>
        </w:rPr>
        <w:t>028-86303320</w:t>
      </w:r>
    </w:p>
    <w:p w:rsidR="00D6472A" w:rsidRDefault="00D6472A">
      <w:pPr>
        <w:widowControl/>
        <w:ind w:left="0" w:firstLine="0"/>
        <w:jc w:val="left"/>
        <w:rPr>
          <w:rFonts w:ascii="宋体" w:hAnsi="宋体"/>
          <w:b/>
          <w:color w:val="000000"/>
          <w:sz w:val="32"/>
          <w:szCs w:val="32"/>
        </w:rPr>
      </w:pPr>
      <w:bookmarkStart w:id="45" w:name="_Toc84952375"/>
      <w:r>
        <w:rPr>
          <w:rFonts w:ascii="宋体" w:hAnsi="宋体"/>
          <w:b/>
          <w:color w:val="000000"/>
          <w:sz w:val="32"/>
          <w:szCs w:val="32"/>
        </w:rPr>
        <w:br w:type="page"/>
      </w:r>
    </w:p>
    <w:p w:rsidR="005E3862" w:rsidRDefault="005E3862">
      <w:pPr>
        <w:spacing w:line="360" w:lineRule="auto"/>
        <w:ind w:left="0" w:firstLine="0"/>
        <w:jc w:val="center"/>
        <w:outlineLvl w:val="0"/>
        <w:rPr>
          <w:rFonts w:ascii="宋体" w:hAnsi="宋体"/>
          <w:b/>
          <w:color w:val="000000"/>
          <w:sz w:val="32"/>
          <w:szCs w:val="32"/>
        </w:rPr>
      </w:pPr>
      <w:r>
        <w:rPr>
          <w:rFonts w:ascii="宋体" w:hAnsi="宋体" w:hint="eastAsia"/>
          <w:b/>
          <w:color w:val="000000"/>
          <w:sz w:val="32"/>
          <w:szCs w:val="32"/>
        </w:rPr>
        <w:lastRenderedPageBreak/>
        <w:t xml:space="preserve">第二部分 </w:t>
      </w:r>
      <w:r>
        <w:rPr>
          <w:rFonts w:ascii="宋体" w:hAnsi="宋体"/>
          <w:b/>
          <w:color w:val="000000"/>
          <w:sz w:val="32"/>
          <w:szCs w:val="32"/>
        </w:rPr>
        <w:t xml:space="preserve"> </w:t>
      </w:r>
      <w:r>
        <w:rPr>
          <w:rFonts w:ascii="宋体" w:hAnsi="宋体" w:hint="eastAsia"/>
          <w:b/>
          <w:color w:val="000000"/>
          <w:sz w:val="32"/>
          <w:szCs w:val="32"/>
        </w:rPr>
        <w:t>资格要求及证明材料</w:t>
      </w:r>
      <w:bookmarkEnd w:id="45"/>
    </w:p>
    <w:p w:rsidR="005E3862" w:rsidRDefault="005E3862">
      <w:pPr>
        <w:spacing w:line="360" w:lineRule="auto"/>
        <w:ind w:left="0" w:firstLine="0"/>
        <w:jc w:val="left"/>
        <w:outlineLvl w:val="1"/>
        <w:rPr>
          <w:rFonts w:ascii="宋体" w:hAnsi="宋体"/>
          <w:b/>
          <w:color w:val="000000"/>
          <w:sz w:val="24"/>
          <w:szCs w:val="24"/>
        </w:rPr>
      </w:pPr>
      <w:bookmarkStart w:id="46" w:name="_Toc84952376"/>
      <w:r>
        <w:rPr>
          <w:rFonts w:ascii="宋体" w:hAnsi="宋体" w:hint="eastAsia"/>
          <w:b/>
          <w:color w:val="000000"/>
          <w:sz w:val="24"/>
          <w:szCs w:val="24"/>
        </w:rPr>
        <w:t>一、供应商资格要求及需要提供的证明材料：</w:t>
      </w:r>
      <w:bookmarkEnd w:id="46"/>
    </w:p>
    <w:p w:rsidR="005E3862" w:rsidRDefault="005E3862">
      <w:pPr>
        <w:spacing w:line="360" w:lineRule="auto"/>
        <w:ind w:left="0" w:firstLineChars="200" w:firstLine="480"/>
        <w:jc w:val="left"/>
        <w:outlineLvl w:val="2"/>
        <w:rPr>
          <w:rFonts w:ascii="宋体" w:hAnsi="宋体"/>
          <w:color w:val="000000"/>
          <w:sz w:val="24"/>
          <w:szCs w:val="24"/>
        </w:rPr>
      </w:pPr>
      <w:bookmarkStart w:id="47" w:name="_Toc84952377"/>
      <w:r>
        <w:rPr>
          <w:rFonts w:ascii="宋体" w:hAnsi="宋体" w:hint="eastAsia"/>
          <w:color w:val="000000"/>
          <w:sz w:val="24"/>
          <w:szCs w:val="24"/>
        </w:rPr>
        <w:t>1、具有独立承担民事责任的能力：（1）提供“统一社会信用代码的营业执照”复印件；（2）若供应商为分支机构的，应当提供总公司出具给分支机构的有效授权证明材料，并同时提供总公司的营业执照复印件。</w:t>
      </w:r>
      <w:bookmarkEnd w:id="47"/>
    </w:p>
    <w:p w:rsidR="005E3862" w:rsidRDefault="005E3862">
      <w:pPr>
        <w:spacing w:line="360" w:lineRule="auto"/>
        <w:ind w:left="0" w:firstLineChars="200" w:firstLine="480"/>
        <w:jc w:val="left"/>
        <w:outlineLvl w:val="2"/>
        <w:rPr>
          <w:rFonts w:ascii="宋体" w:hAnsi="宋体"/>
          <w:color w:val="000000"/>
          <w:sz w:val="24"/>
          <w:szCs w:val="24"/>
        </w:rPr>
      </w:pPr>
      <w:bookmarkStart w:id="48" w:name="_Toc84952378"/>
      <w:r>
        <w:rPr>
          <w:rFonts w:ascii="宋体" w:hAnsi="宋体" w:hint="eastAsia"/>
          <w:color w:val="000000"/>
          <w:sz w:val="24"/>
          <w:szCs w:val="24"/>
        </w:rPr>
        <w:t>2、具有良好的商业信誉和健全的财务会计制度：提供承诺函（见第二部分 一、报价承诺函）；</w:t>
      </w:r>
      <w:bookmarkEnd w:id="48"/>
    </w:p>
    <w:p w:rsidR="005E3862" w:rsidRDefault="005E3862">
      <w:pPr>
        <w:spacing w:line="360" w:lineRule="auto"/>
        <w:ind w:left="0" w:firstLineChars="200" w:firstLine="480"/>
        <w:jc w:val="left"/>
        <w:outlineLvl w:val="2"/>
        <w:rPr>
          <w:rFonts w:ascii="宋体" w:hAnsi="宋体"/>
          <w:color w:val="000000"/>
          <w:sz w:val="24"/>
          <w:szCs w:val="24"/>
        </w:rPr>
      </w:pPr>
      <w:bookmarkStart w:id="49" w:name="_Toc84952379"/>
      <w:r>
        <w:rPr>
          <w:rFonts w:ascii="宋体" w:hAnsi="宋体" w:hint="eastAsia"/>
          <w:color w:val="000000"/>
          <w:sz w:val="24"/>
          <w:szCs w:val="24"/>
        </w:rPr>
        <w:t>3、具有履行合同所必需的设备和专业技术能力：提供承诺函（见第二部分 一、报价承诺函）；</w:t>
      </w:r>
      <w:bookmarkEnd w:id="49"/>
    </w:p>
    <w:p w:rsidR="005E3862" w:rsidRDefault="005E3862">
      <w:pPr>
        <w:spacing w:line="360" w:lineRule="auto"/>
        <w:ind w:left="0" w:firstLineChars="200" w:firstLine="480"/>
        <w:jc w:val="left"/>
        <w:outlineLvl w:val="2"/>
        <w:rPr>
          <w:rFonts w:ascii="宋体" w:hAnsi="宋体"/>
          <w:color w:val="000000"/>
          <w:sz w:val="24"/>
          <w:szCs w:val="24"/>
        </w:rPr>
      </w:pPr>
      <w:bookmarkStart w:id="50" w:name="_Toc84952380"/>
      <w:r>
        <w:rPr>
          <w:rFonts w:ascii="宋体" w:hAnsi="宋体" w:hint="eastAsia"/>
          <w:color w:val="000000"/>
          <w:sz w:val="24"/>
          <w:szCs w:val="24"/>
        </w:rPr>
        <w:t>4、有依法缴纳税收和社会保障资金的良好记录：提供承诺函（见第二部分 一、报价承诺函）；</w:t>
      </w:r>
      <w:bookmarkEnd w:id="50"/>
    </w:p>
    <w:p w:rsidR="005E3862" w:rsidRDefault="005E3862">
      <w:pPr>
        <w:spacing w:line="360" w:lineRule="auto"/>
        <w:ind w:left="0" w:firstLineChars="200" w:firstLine="480"/>
        <w:jc w:val="left"/>
        <w:outlineLvl w:val="2"/>
        <w:rPr>
          <w:rFonts w:ascii="宋体" w:hAnsi="宋体"/>
          <w:color w:val="000000"/>
          <w:sz w:val="24"/>
          <w:szCs w:val="24"/>
        </w:rPr>
      </w:pPr>
      <w:bookmarkStart w:id="51" w:name="_Toc84952381"/>
      <w:r>
        <w:rPr>
          <w:rFonts w:ascii="宋体" w:hAnsi="宋体" w:hint="eastAsia"/>
          <w:color w:val="000000"/>
          <w:sz w:val="24"/>
          <w:szCs w:val="24"/>
        </w:rPr>
        <w:t>5、参加本次采购活动前三年内，在经营活动中没有重大违法记录：提供承诺函（见第二部分 一、报价承诺函）；</w:t>
      </w:r>
      <w:bookmarkEnd w:id="51"/>
    </w:p>
    <w:p w:rsidR="005E3862" w:rsidRDefault="005E3862">
      <w:pPr>
        <w:spacing w:line="360" w:lineRule="auto"/>
        <w:ind w:left="0" w:firstLineChars="200" w:firstLine="480"/>
        <w:jc w:val="left"/>
        <w:outlineLvl w:val="2"/>
        <w:rPr>
          <w:rFonts w:ascii="宋体" w:hAnsi="宋体"/>
          <w:color w:val="000000"/>
          <w:sz w:val="24"/>
          <w:szCs w:val="24"/>
        </w:rPr>
      </w:pPr>
      <w:bookmarkStart w:id="52" w:name="_Toc84952382"/>
      <w:r>
        <w:rPr>
          <w:rFonts w:ascii="宋体" w:hAnsi="宋体" w:hint="eastAsia"/>
          <w:color w:val="000000"/>
          <w:sz w:val="24"/>
          <w:szCs w:val="24"/>
        </w:rPr>
        <w:t>6、法律、行政法规规定的其他条件：提供承诺函（见第二部分 一、报价承诺函）；</w:t>
      </w:r>
      <w:bookmarkEnd w:id="52"/>
    </w:p>
    <w:p w:rsidR="005E3862" w:rsidRDefault="005E3862">
      <w:pPr>
        <w:spacing w:line="360" w:lineRule="auto"/>
        <w:ind w:left="0" w:firstLineChars="200" w:firstLine="480"/>
        <w:jc w:val="left"/>
        <w:outlineLvl w:val="2"/>
        <w:rPr>
          <w:rFonts w:ascii="宋体" w:hAnsi="宋体"/>
          <w:color w:val="000000"/>
          <w:sz w:val="24"/>
          <w:szCs w:val="24"/>
        </w:rPr>
      </w:pPr>
      <w:bookmarkStart w:id="53" w:name="_Toc84952383"/>
      <w:r>
        <w:rPr>
          <w:rFonts w:ascii="宋体" w:hAnsi="宋体" w:hint="eastAsia"/>
          <w:color w:val="000000"/>
          <w:sz w:val="24"/>
          <w:szCs w:val="24"/>
        </w:rPr>
        <w:t>7、不接受联合体报价：提供承诺函（见第二部分 一、报价承诺函）。</w:t>
      </w:r>
      <w:bookmarkEnd w:id="53"/>
    </w:p>
    <w:p w:rsidR="005E3862" w:rsidRDefault="005E3862">
      <w:pPr>
        <w:spacing w:line="360" w:lineRule="auto"/>
        <w:ind w:left="0" w:firstLine="0"/>
        <w:jc w:val="left"/>
        <w:outlineLvl w:val="1"/>
        <w:rPr>
          <w:rFonts w:ascii="宋体" w:hAnsi="宋体"/>
          <w:b/>
          <w:color w:val="000000"/>
          <w:sz w:val="24"/>
          <w:szCs w:val="24"/>
        </w:rPr>
      </w:pPr>
      <w:bookmarkStart w:id="54" w:name="_Toc84952384"/>
      <w:r>
        <w:rPr>
          <w:rFonts w:ascii="宋体" w:hAnsi="宋体" w:hint="eastAsia"/>
          <w:b/>
          <w:color w:val="000000"/>
          <w:sz w:val="24"/>
          <w:szCs w:val="24"/>
        </w:rPr>
        <w:t>二、本项目的特定资格要求：无。</w:t>
      </w:r>
      <w:bookmarkEnd w:id="54"/>
    </w:p>
    <w:p w:rsidR="005E3862" w:rsidRDefault="005E3862">
      <w:pPr>
        <w:spacing w:line="360" w:lineRule="auto"/>
        <w:ind w:left="0" w:firstLine="0"/>
        <w:jc w:val="left"/>
        <w:outlineLvl w:val="1"/>
        <w:rPr>
          <w:rFonts w:ascii="宋体" w:hAnsi="宋体"/>
          <w:b/>
          <w:color w:val="000000"/>
          <w:sz w:val="24"/>
          <w:szCs w:val="24"/>
        </w:rPr>
      </w:pPr>
      <w:bookmarkStart w:id="55" w:name="_Toc84952385"/>
      <w:r>
        <w:rPr>
          <w:rFonts w:ascii="宋体" w:hAnsi="宋体" w:hint="eastAsia"/>
          <w:b/>
          <w:color w:val="000000"/>
          <w:sz w:val="24"/>
          <w:szCs w:val="24"/>
        </w:rPr>
        <w:t>三、资格性审查表</w:t>
      </w:r>
      <w:bookmarkEnd w:id="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6"/>
        <w:gridCol w:w="4849"/>
        <w:gridCol w:w="1277"/>
        <w:gridCol w:w="1419"/>
        <w:gridCol w:w="1157"/>
      </w:tblGrid>
      <w:tr w:rsidR="005E3862">
        <w:trPr>
          <w:trHeight w:val="593"/>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序号</w:t>
            </w:r>
          </w:p>
        </w:tc>
        <w:tc>
          <w:tcPr>
            <w:tcW w:w="2518"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审查内容</w:t>
            </w:r>
          </w:p>
        </w:tc>
        <w:tc>
          <w:tcPr>
            <w:tcW w:w="663"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供应商</w:t>
            </w:r>
            <w:proofErr w:type="gramStart"/>
            <w:r>
              <w:rPr>
                <w:rFonts w:ascii="宋体" w:hAnsi="宋体" w:hint="eastAsia"/>
                <w:sz w:val="21"/>
                <w:szCs w:val="21"/>
              </w:rPr>
              <w:t>一</w:t>
            </w:r>
            <w:proofErr w:type="gramEnd"/>
          </w:p>
        </w:tc>
        <w:tc>
          <w:tcPr>
            <w:tcW w:w="737"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供应商二</w:t>
            </w:r>
          </w:p>
        </w:tc>
        <w:tc>
          <w:tcPr>
            <w:tcW w:w="601"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sz w:val="21"/>
                <w:szCs w:val="21"/>
              </w:rPr>
              <w:t>供应商三</w:t>
            </w: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1</w:t>
            </w:r>
          </w:p>
        </w:tc>
        <w:tc>
          <w:tcPr>
            <w:tcW w:w="2518"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color w:val="000000"/>
                <w:sz w:val="21"/>
                <w:szCs w:val="21"/>
              </w:rPr>
              <w:t>具有独立承担民事责任的能力</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2</w:t>
            </w:r>
          </w:p>
        </w:tc>
        <w:tc>
          <w:tcPr>
            <w:tcW w:w="2518"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color w:val="000000"/>
                <w:sz w:val="21"/>
                <w:szCs w:val="21"/>
              </w:rPr>
              <w:t>具有良好的商业信誉和健全的财务会计制度</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3</w:t>
            </w:r>
          </w:p>
        </w:tc>
        <w:tc>
          <w:tcPr>
            <w:tcW w:w="2518"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color w:val="000000"/>
                <w:sz w:val="21"/>
                <w:szCs w:val="21"/>
              </w:rPr>
              <w:t>具有履行合同所必需的设备和专业技术能力</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4</w:t>
            </w:r>
          </w:p>
        </w:tc>
        <w:tc>
          <w:tcPr>
            <w:tcW w:w="2518"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color w:val="000000"/>
                <w:sz w:val="21"/>
                <w:szCs w:val="21"/>
              </w:rPr>
              <w:t>有依法缴纳税收和社会保障资金的良好记录</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5</w:t>
            </w:r>
          </w:p>
        </w:tc>
        <w:tc>
          <w:tcPr>
            <w:tcW w:w="2518"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color w:val="000000"/>
                <w:sz w:val="21"/>
                <w:szCs w:val="21"/>
              </w:rPr>
              <w:t>参加本次采购活动前三年内，在经营活动中没有重大违法记录</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6</w:t>
            </w:r>
          </w:p>
        </w:tc>
        <w:tc>
          <w:tcPr>
            <w:tcW w:w="2518" w:type="pct"/>
          </w:tcPr>
          <w:p w:rsidR="005E3862" w:rsidRDefault="005E3862">
            <w:pPr>
              <w:snapToGrid w:val="0"/>
              <w:spacing w:line="560" w:lineRule="exact"/>
              <w:ind w:left="0" w:firstLine="0"/>
              <w:jc w:val="left"/>
              <w:rPr>
                <w:rFonts w:ascii="宋体" w:hAnsi="宋体"/>
                <w:sz w:val="21"/>
                <w:szCs w:val="21"/>
              </w:rPr>
            </w:pPr>
            <w:r>
              <w:rPr>
                <w:rFonts w:ascii="宋体" w:hAnsi="宋体" w:hint="eastAsia"/>
                <w:color w:val="000000"/>
                <w:sz w:val="21"/>
                <w:szCs w:val="21"/>
              </w:rPr>
              <w:t>法律、行政法规规定的其他条件</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1" w:type="pct"/>
            <w:gridSpan w:val="2"/>
          </w:tcPr>
          <w:p w:rsidR="005E3862" w:rsidRDefault="005E3862">
            <w:pPr>
              <w:snapToGrid w:val="0"/>
              <w:spacing w:line="560" w:lineRule="exact"/>
              <w:ind w:left="0" w:firstLine="0"/>
              <w:jc w:val="center"/>
              <w:rPr>
                <w:rFonts w:ascii="宋体" w:hAnsi="宋体"/>
                <w:color w:val="000000"/>
                <w:sz w:val="21"/>
                <w:szCs w:val="21"/>
              </w:rPr>
            </w:pPr>
            <w:r>
              <w:rPr>
                <w:rFonts w:ascii="宋体" w:hAnsi="宋体" w:hint="eastAsia"/>
                <w:color w:val="000000"/>
                <w:sz w:val="21"/>
                <w:szCs w:val="21"/>
              </w:rPr>
              <w:t>审查结果</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0" w:type="pct"/>
          </w:tcPr>
          <w:p w:rsidR="005E3862" w:rsidRDefault="005E3862">
            <w:pPr>
              <w:snapToGrid w:val="0"/>
              <w:spacing w:line="560" w:lineRule="exact"/>
              <w:ind w:left="0" w:firstLine="0"/>
              <w:jc w:val="center"/>
              <w:rPr>
                <w:rFonts w:ascii="宋体" w:hAnsi="宋体"/>
                <w:sz w:val="21"/>
                <w:szCs w:val="21"/>
              </w:rPr>
            </w:pPr>
          </w:p>
        </w:tc>
      </w:tr>
      <w:tr w:rsidR="005E3862">
        <w:trPr>
          <w:trHeight w:val="1818"/>
        </w:trPr>
        <w:tc>
          <w:tcPr>
            <w:tcW w:w="5000" w:type="pct"/>
            <w:gridSpan w:val="5"/>
          </w:tcPr>
          <w:p w:rsidR="005E3862" w:rsidRDefault="005E3862">
            <w:pPr>
              <w:snapToGrid w:val="0"/>
              <w:spacing w:line="560" w:lineRule="exact"/>
              <w:ind w:left="0" w:firstLine="0"/>
              <w:jc w:val="left"/>
              <w:rPr>
                <w:rFonts w:ascii="宋体" w:hAnsi="宋体"/>
                <w:sz w:val="21"/>
                <w:szCs w:val="21"/>
              </w:rPr>
            </w:pPr>
            <w:r>
              <w:rPr>
                <w:rFonts w:ascii="宋体" w:hAnsi="宋体"/>
                <w:sz w:val="21"/>
                <w:szCs w:val="21"/>
              </w:rPr>
              <w:lastRenderedPageBreak/>
              <w:t>1</w:t>
            </w:r>
            <w:r>
              <w:rPr>
                <w:rFonts w:ascii="宋体" w:hAnsi="宋体" w:hint="eastAsia"/>
                <w:sz w:val="21"/>
                <w:szCs w:val="21"/>
              </w:rPr>
              <w:t>、符合要求的打“√”，不符合要求的打“×”，且简要说明不符合的原因。</w:t>
            </w:r>
          </w:p>
          <w:p w:rsidR="005E3862" w:rsidRDefault="005E3862">
            <w:pPr>
              <w:snapToGrid w:val="0"/>
              <w:spacing w:line="560" w:lineRule="exact"/>
              <w:ind w:left="0" w:firstLine="0"/>
              <w:jc w:val="left"/>
              <w:rPr>
                <w:rFonts w:ascii="宋体" w:hAnsi="宋体"/>
                <w:sz w:val="21"/>
                <w:szCs w:val="21"/>
              </w:rPr>
            </w:pPr>
            <w:r>
              <w:rPr>
                <w:rFonts w:ascii="宋体" w:hAnsi="宋体"/>
                <w:sz w:val="21"/>
                <w:szCs w:val="21"/>
              </w:rPr>
              <w:t>2</w:t>
            </w:r>
            <w:r>
              <w:rPr>
                <w:rFonts w:ascii="宋体" w:hAnsi="宋体" w:hint="eastAsia"/>
                <w:sz w:val="21"/>
                <w:szCs w:val="21"/>
              </w:rPr>
              <w:t>、“资格审查结果”栏，填写通过或不通过。</w:t>
            </w:r>
          </w:p>
          <w:p w:rsidR="005E3862" w:rsidRDefault="005E3862">
            <w:pPr>
              <w:snapToGrid w:val="0"/>
              <w:spacing w:line="560" w:lineRule="exact"/>
              <w:ind w:left="0" w:firstLine="0"/>
              <w:jc w:val="left"/>
              <w:rPr>
                <w:rFonts w:ascii="宋体" w:hAnsi="宋体"/>
                <w:sz w:val="21"/>
                <w:szCs w:val="21"/>
              </w:rPr>
            </w:pPr>
            <w:r>
              <w:rPr>
                <w:rFonts w:ascii="宋体" w:hAnsi="宋体"/>
                <w:sz w:val="21"/>
                <w:szCs w:val="21"/>
              </w:rPr>
              <w:t>3</w:t>
            </w:r>
            <w:r>
              <w:rPr>
                <w:rFonts w:ascii="宋体" w:hAnsi="宋体" w:hint="eastAsia"/>
                <w:sz w:val="21"/>
                <w:szCs w:val="21"/>
              </w:rPr>
              <w:t>、其中一项“×”不符合，视为该供应商未通过资格审查。</w:t>
            </w:r>
          </w:p>
        </w:tc>
      </w:tr>
    </w:tbl>
    <w:p w:rsidR="005E3862" w:rsidRDefault="005E3862">
      <w:pPr>
        <w:spacing w:after="120" w:line="560" w:lineRule="exact"/>
        <w:ind w:left="0" w:rightChars="280" w:right="560" w:firstLine="0"/>
        <w:jc w:val="left"/>
        <w:rPr>
          <w:rFonts w:ascii="宋体" w:hAnsi="宋体"/>
          <w:sz w:val="28"/>
        </w:rPr>
      </w:pPr>
    </w:p>
    <w:p w:rsidR="005E3862" w:rsidRDefault="005E3862">
      <w:pPr>
        <w:spacing w:after="120" w:line="560" w:lineRule="exact"/>
        <w:ind w:left="0" w:rightChars="280" w:right="560" w:firstLine="0"/>
        <w:jc w:val="left"/>
        <w:rPr>
          <w:rFonts w:ascii="宋体" w:hAnsi="宋体"/>
          <w:sz w:val="24"/>
          <w:szCs w:val="24"/>
        </w:rPr>
      </w:pPr>
      <w:r>
        <w:rPr>
          <w:rFonts w:ascii="宋体" w:hAnsi="宋体" w:hint="eastAsia"/>
          <w:sz w:val="24"/>
          <w:szCs w:val="24"/>
        </w:rPr>
        <w:t>询价小组全体成员：</w:t>
      </w:r>
      <w:r>
        <w:rPr>
          <w:rFonts w:ascii="宋体" w:hAnsi="宋体" w:hint="eastAsia"/>
          <w:sz w:val="24"/>
          <w:szCs w:val="24"/>
          <w:u w:val="single"/>
        </w:rPr>
        <w:t xml:space="preserve">                                    </w:t>
      </w:r>
    </w:p>
    <w:p w:rsidR="005E3862" w:rsidRDefault="005E3862">
      <w:pPr>
        <w:spacing w:after="120" w:line="560" w:lineRule="exact"/>
        <w:ind w:left="0" w:rightChars="280" w:right="560" w:firstLine="0"/>
        <w:jc w:val="left"/>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5E3862" w:rsidRDefault="005E3862">
      <w:pPr>
        <w:spacing w:line="360" w:lineRule="auto"/>
        <w:ind w:left="0" w:firstLine="0"/>
        <w:jc w:val="left"/>
        <w:outlineLvl w:val="1"/>
        <w:rPr>
          <w:rFonts w:ascii="宋体" w:hAnsi="宋体"/>
          <w:b/>
          <w:color w:val="000000"/>
          <w:sz w:val="24"/>
          <w:szCs w:val="24"/>
        </w:rPr>
      </w:pPr>
      <w:r>
        <w:rPr>
          <w:rFonts w:ascii="宋体" w:hAnsi="宋体" w:hint="eastAsia"/>
          <w:b/>
          <w:color w:val="000000"/>
          <w:sz w:val="24"/>
          <w:szCs w:val="24"/>
        </w:rPr>
        <w:t>四、符合性审查表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6"/>
        <w:gridCol w:w="4849"/>
        <w:gridCol w:w="1277"/>
        <w:gridCol w:w="1419"/>
        <w:gridCol w:w="1157"/>
      </w:tblGrid>
      <w:tr w:rsidR="005E3862">
        <w:trPr>
          <w:trHeight w:val="593"/>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序号</w:t>
            </w:r>
          </w:p>
        </w:tc>
        <w:tc>
          <w:tcPr>
            <w:tcW w:w="2518"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审查内容</w:t>
            </w:r>
          </w:p>
        </w:tc>
        <w:tc>
          <w:tcPr>
            <w:tcW w:w="663"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供应商</w:t>
            </w:r>
            <w:proofErr w:type="gramStart"/>
            <w:r>
              <w:rPr>
                <w:rFonts w:ascii="宋体" w:hAnsi="宋体" w:hint="eastAsia"/>
                <w:sz w:val="21"/>
                <w:szCs w:val="21"/>
              </w:rPr>
              <w:t>一</w:t>
            </w:r>
            <w:proofErr w:type="gramEnd"/>
          </w:p>
        </w:tc>
        <w:tc>
          <w:tcPr>
            <w:tcW w:w="737"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供应商二</w:t>
            </w:r>
          </w:p>
        </w:tc>
        <w:tc>
          <w:tcPr>
            <w:tcW w:w="601" w:type="pct"/>
            <w:vAlign w:val="center"/>
          </w:tcPr>
          <w:p w:rsidR="005E3862" w:rsidRDefault="005E3862">
            <w:pPr>
              <w:snapToGrid w:val="0"/>
              <w:spacing w:line="560" w:lineRule="exact"/>
              <w:ind w:left="0" w:firstLine="0"/>
              <w:rPr>
                <w:rFonts w:ascii="宋体" w:hAnsi="宋体"/>
                <w:sz w:val="21"/>
                <w:szCs w:val="21"/>
              </w:rPr>
            </w:pPr>
            <w:r>
              <w:rPr>
                <w:rFonts w:ascii="宋体" w:hAnsi="宋体" w:hint="eastAsia"/>
                <w:sz w:val="21"/>
                <w:szCs w:val="21"/>
              </w:rPr>
              <w:t>供应商三</w:t>
            </w: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1</w:t>
            </w:r>
          </w:p>
        </w:tc>
        <w:tc>
          <w:tcPr>
            <w:tcW w:w="2518" w:type="pct"/>
            <w:vAlign w:val="center"/>
          </w:tcPr>
          <w:p w:rsidR="005E3862" w:rsidRDefault="005E3862">
            <w:pPr>
              <w:pStyle w:val="aa"/>
              <w:tabs>
                <w:tab w:val="left" w:pos="600"/>
              </w:tabs>
              <w:adjustRightInd w:val="0"/>
              <w:snapToGrid w:val="0"/>
              <w:ind w:left="400"/>
              <w:jc w:val="center"/>
              <w:rPr>
                <w:rFonts w:hAnsi="宋体" w:cs="宋体"/>
                <w:szCs w:val="21"/>
              </w:rPr>
            </w:pPr>
            <w:r>
              <w:rPr>
                <w:rFonts w:hAnsi="宋体" w:cs="宋体" w:hint="eastAsia"/>
                <w:szCs w:val="21"/>
              </w:rPr>
              <w:t>报价</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2</w:t>
            </w:r>
          </w:p>
        </w:tc>
        <w:tc>
          <w:tcPr>
            <w:tcW w:w="2518" w:type="pct"/>
            <w:vAlign w:val="center"/>
          </w:tcPr>
          <w:p w:rsidR="005E3862" w:rsidRDefault="005E3862">
            <w:pPr>
              <w:pStyle w:val="aa"/>
              <w:tabs>
                <w:tab w:val="left" w:pos="600"/>
              </w:tabs>
              <w:adjustRightInd w:val="0"/>
              <w:snapToGrid w:val="0"/>
              <w:ind w:left="400"/>
              <w:jc w:val="center"/>
              <w:rPr>
                <w:rFonts w:hAnsi="宋体" w:cs="宋体"/>
                <w:szCs w:val="21"/>
              </w:rPr>
            </w:pPr>
            <w:r>
              <w:rPr>
                <w:rFonts w:hAnsi="宋体" w:cs="宋体" w:hint="eastAsia"/>
                <w:szCs w:val="21"/>
              </w:rPr>
              <w:t>询价有效期</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3</w:t>
            </w:r>
          </w:p>
        </w:tc>
        <w:tc>
          <w:tcPr>
            <w:tcW w:w="2518" w:type="pct"/>
            <w:vAlign w:val="center"/>
          </w:tcPr>
          <w:p w:rsidR="005E3862" w:rsidRDefault="005E3862">
            <w:pPr>
              <w:pStyle w:val="aa"/>
              <w:tabs>
                <w:tab w:val="left" w:pos="600"/>
              </w:tabs>
              <w:adjustRightInd w:val="0"/>
              <w:snapToGrid w:val="0"/>
              <w:ind w:left="400"/>
              <w:jc w:val="center"/>
              <w:rPr>
                <w:rFonts w:hAnsi="宋体" w:cs="宋体"/>
                <w:szCs w:val="21"/>
              </w:rPr>
            </w:pPr>
            <w:r>
              <w:rPr>
                <w:rFonts w:hAnsi="宋体" w:cs="宋体" w:hint="eastAsia"/>
                <w:szCs w:val="21"/>
              </w:rPr>
              <w:t>授权代表</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4</w:t>
            </w:r>
          </w:p>
        </w:tc>
        <w:tc>
          <w:tcPr>
            <w:tcW w:w="2518" w:type="pct"/>
            <w:vAlign w:val="center"/>
          </w:tcPr>
          <w:p w:rsidR="005E3862" w:rsidRDefault="005E3862">
            <w:pPr>
              <w:pStyle w:val="aa"/>
              <w:tabs>
                <w:tab w:val="left" w:pos="600"/>
              </w:tabs>
              <w:adjustRightInd w:val="0"/>
              <w:snapToGrid w:val="0"/>
              <w:ind w:left="400"/>
              <w:jc w:val="center"/>
              <w:rPr>
                <w:rFonts w:ascii="宋体" w:hAnsi="宋体" w:cs="宋体"/>
                <w:szCs w:val="21"/>
              </w:rPr>
            </w:pPr>
            <w:r>
              <w:rPr>
                <w:rFonts w:hAnsi="宋体" w:cs="宋体" w:hint="eastAsia"/>
                <w:szCs w:val="21"/>
              </w:rPr>
              <w:t>响应文件的语言、格式、计量单位、报价货币、知识产权、响应文件技术、服务应答内容等</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481" w:type="pct"/>
            <w:vAlign w:val="center"/>
          </w:tcPr>
          <w:p w:rsidR="005E3862" w:rsidRDefault="005E3862">
            <w:pPr>
              <w:snapToGrid w:val="0"/>
              <w:spacing w:line="560" w:lineRule="exact"/>
              <w:ind w:left="0" w:firstLine="0"/>
              <w:jc w:val="center"/>
              <w:rPr>
                <w:rFonts w:ascii="宋体" w:hAnsi="宋体"/>
                <w:sz w:val="21"/>
                <w:szCs w:val="21"/>
              </w:rPr>
            </w:pPr>
            <w:r>
              <w:rPr>
                <w:rFonts w:ascii="宋体" w:hAnsi="宋体" w:hint="eastAsia"/>
                <w:sz w:val="21"/>
                <w:szCs w:val="21"/>
              </w:rPr>
              <w:t>5</w:t>
            </w:r>
          </w:p>
        </w:tc>
        <w:tc>
          <w:tcPr>
            <w:tcW w:w="2518" w:type="pct"/>
            <w:vAlign w:val="center"/>
          </w:tcPr>
          <w:p w:rsidR="005E3862" w:rsidRDefault="005E3862">
            <w:pPr>
              <w:pStyle w:val="aa"/>
              <w:tabs>
                <w:tab w:val="left" w:pos="600"/>
              </w:tabs>
              <w:adjustRightInd w:val="0"/>
              <w:snapToGrid w:val="0"/>
              <w:ind w:left="400"/>
              <w:jc w:val="center"/>
              <w:rPr>
                <w:rFonts w:ascii="宋体" w:hAnsi="宋体" w:cs="宋体"/>
                <w:szCs w:val="21"/>
              </w:rPr>
            </w:pPr>
            <w:r>
              <w:rPr>
                <w:rFonts w:hAnsi="宋体" w:cs="宋体" w:hint="eastAsia"/>
                <w:szCs w:val="21"/>
              </w:rPr>
              <w:t>投标文件中是否存在其它未实质性响应招标文件的内容</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555"/>
        </w:trPr>
        <w:tc>
          <w:tcPr>
            <w:tcW w:w="2999" w:type="pct"/>
            <w:gridSpan w:val="2"/>
            <w:vAlign w:val="center"/>
          </w:tcPr>
          <w:p w:rsidR="005E3862" w:rsidRDefault="005E3862">
            <w:pPr>
              <w:pStyle w:val="aa"/>
              <w:tabs>
                <w:tab w:val="left" w:pos="600"/>
              </w:tabs>
              <w:adjustRightInd w:val="0"/>
              <w:snapToGrid w:val="0"/>
              <w:ind w:left="400"/>
              <w:jc w:val="center"/>
              <w:rPr>
                <w:rFonts w:hAnsi="宋体" w:cs="宋体"/>
                <w:szCs w:val="21"/>
              </w:rPr>
            </w:pPr>
            <w:r>
              <w:rPr>
                <w:rFonts w:hAnsi="宋体" w:cs="宋体" w:hint="eastAsia"/>
                <w:szCs w:val="21"/>
              </w:rPr>
              <w:t>审查结果</w:t>
            </w:r>
          </w:p>
        </w:tc>
        <w:tc>
          <w:tcPr>
            <w:tcW w:w="663" w:type="pct"/>
          </w:tcPr>
          <w:p w:rsidR="005E3862" w:rsidRDefault="005E3862">
            <w:pPr>
              <w:snapToGrid w:val="0"/>
              <w:spacing w:line="560" w:lineRule="exact"/>
              <w:ind w:left="0" w:firstLine="0"/>
              <w:jc w:val="center"/>
              <w:rPr>
                <w:rFonts w:ascii="宋体" w:hAnsi="宋体"/>
                <w:sz w:val="21"/>
                <w:szCs w:val="21"/>
              </w:rPr>
            </w:pPr>
          </w:p>
        </w:tc>
        <w:tc>
          <w:tcPr>
            <w:tcW w:w="737" w:type="pct"/>
          </w:tcPr>
          <w:p w:rsidR="005E3862" w:rsidRDefault="005E3862">
            <w:pPr>
              <w:snapToGrid w:val="0"/>
              <w:spacing w:line="560" w:lineRule="exact"/>
              <w:ind w:left="0" w:firstLine="0"/>
              <w:jc w:val="center"/>
              <w:rPr>
                <w:rFonts w:ascii="宋体" w:hAnsi="宋体"/>
                <w:sz w:val="21"/>
                <w:szCs w:val="21"/>
              </w:rPr>
            </w:pPr>
          </w:p>
        </w:tc>
        <w:tc>
          <w:tcPr>
            <w:tcW w:w="601" w:type="pct"/>
          </w:tcPr>
          <w:p w:rsidR="005E3862" w:rsidRDefault="005E3862">
            <w:pPr>
              <w:snapToGrid w:val="0"/>
              <w:spacing w:line="560" w:lineRule="exact"/>
              <w:ind w:left="0" w:firstLine="0"/>
              <w:jc w:val="center"/>
              <w:rPr>
                <w:rFonts w:ascii="宋体" w:hAnsi="宋体"/>
                <w:sz w:val="21"/>
                <w:szCs w:val="21"/>
              </w:rPr>
            </w:pPr>
          </w:p>
        </w:tc>
      </w:tr>
      <w:tr w:rsidR="005E3862">
        <w:trPr>
          <w:trHeight w:val="1818"/>
        </w:trPr>
        <w:tc>
          <w:tcPr>
            <w:tcW w:w="5000" w:type="pct"/>
            <w:gridSpan w:val="5"/>
          </w:tcPr>
          <w:p w:rsidR="005E3862" w:rsidRDefault="005E3862">
            <w:pPr>
              <w:snapToGrid w:val="0"/>
              <w:spacing w:line="560" w:lineRule="exact"/>
              <w:ind w:left="0" w:firstLine="0"/>
              <w:jc w:val="left"/>
              <w:rPr>
                <w:rFonts w:ascii="宋体" w:hAnsi="宋体"/>
                <w:sz w:val="21"/>
                <w:szCs w:val="21"/>
              </w:rPr>
            </w:pPr>
            <w:r>
              <w:rPr>
                <w:rFonts w:ascii="宋体" w:hAnsi="宋体"/>
                <w:sz w:val="21"/>
                <w:szCs w:val="21"/>
              </w:rPr>
              <w:t>1</w:t>
            </w:r>
            <w:r>
              <w:rPr>
                <w:rFonts w:ascii="宋体" w:hAnsi="宋体" w:hint="eastAsia"/>
                <w:sz w:val="21"/>
                <w:szCs w:val="21"/>
              </w:rPr>
              <w:t>、符合要求的打“√”，不符合要求的打“×”，且简要说明不符合的原因。</w:t>
            </w:r>
          </w:p>
          <w:p w:rsidR="005E3862" w:rsidRDefault="005E3862">
            <w:pPr>
              <w:snapToGrid w:val="0"/>
              <w:spacing w:line="560" w:lineRule="exact"/>
              <w:ind w:left="0" w:firstLine="0"/>
              <w:jc w:val="left"/>
              <w:rPr>
                <w:rFonts w:ascii="宋体" w:hAnsi="宋体"/>
                <w:sz w:val="21"/>
                <w:szCs w:val="21"/>
              </w:rPr>
            </w:pPr>
            <w:r>
              <w:rPr>
                <w:rFonts w:ascii="宋体" w:hAnsi="宋体"/>
                <w:sz w:val="21"/>
                <w:szCs w:val="21"/>
              </w:rPr>
              <w:t>2</w:t>
            </w:r>
            <w:r>
              <w:rPr>
                <w:rFonts w:ascii="宋体" w:hAnsi="宋体" w:hint="eastAsia"/>
                <w:sz w:val="21"/>
                <w:szCs w:val="21"/>
              </w:rPr>
              <w:t>、“符合审查结果”栏，填写通过或不通过。</w:t>
            </w:r>
          </w:p>
          <w:p w:rsidR="005E3862" w:rsidRDefault="005E3862">
            <w:pPr>
              <w:snapToGrid w:val="0"/>
              <w:spacing w:line="560" w:lineRule="exact"/>
              <w:ind w:left="0" w:firstLine="0"/>
              <w:jc w:val="left"/>
              <w:rPr>
                <w:rFonts w:ascii="宋体" w:hAnsi="宋体"/>
                <w:sz w:val="21"/>
                <w:szCs w:val="21"/>
              </w:rPr>
            </w:pPr>
            <w:r>
              <w:rPr>
                <w:rFonts w:ascii="宋体" w:hAnsi="宋体"/>
                <w:sz w:val="21"/>
                <w:szCs w:val="21"/>
              </w:rPr>
              <w:t>3</w:t>
            </w:r>
            <w:r>
              <w:rPr>
                <w:rFonts w:ascii="宋体" w:hAnsi="宋体" w:hint="eastAsia"/>
                <w:sz w:val="21"/>
                <w:szCs w:val="21"/>
              </w:rPr>
              <w:t>、其中一项“×”不符合，视为该供应商未通过资格审查。</w:t>
            </w:r>
          </w:p>
        </w:tc>
      </w:tr>
    </w:tbl>
    <w:p w:rsidR="005E3862" w:rsidRDefault="005E3862">
      <w:pPr>
        <w:spacing w:after="120" w:line="560" w:lineRule="exact"/>
        <w:ind w:left="0" w:rightChars="280" w:right="560" w:firstLine="0"/>
        <w:jc w:val="left"/>
        <w:rPr>
          <w:rFonts w:ascii="宋体" w:hAnsi="宋体"/>
          <w:sz w:val="24"/>
          <w:szCs w:val="24"/>
        </w:rPr>
      </w:pPr>
      <w:r>
        <w:rPr>
          <w:rFonts w:ascii="宋体" w:hAnsi="宋体" w:hint="eastAsia"/>
          <w:sz w:val="24"/>
          <w:szCs w:val="24"/>
        </w:rPr>
        <w:t>询价小组全体成员：</w:t>
      </w:r>
      <w:r>
        <w:rPr>
          <w:rFonts w:ascii="宋体" w:hAnsi="宋体" w:hint="eastAsia"/>
          <w:sz w:val="24"/>
          <w:szCs w:val="24"/>
          <w:u w:val="single"/>
        </w:rPr>
        <w:t xml:space="preserve">                                    </w:t>
      </w:r>
    </w:p>
    <w:p w:rsidR="005E3862" w:rsidRDefault="005E3862">
      <w:pPr>
        <w:spacing w:after="120" w:line="560" w:lineRule="exact"/>
        <w:ind w:left="0" w:rightChars="280" w:right="560" w:firstLine="0"/>
        <w:jc w:val="left"/>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5E3862" w:rsidRDefault="005E3862">
      <w:pPr>
        <w:spacing w:after="120" w:line="560" w:lineRule="exact"/>
        <w:ind w:left="0" w:rightChars="280" w:right="560" w:firstLine="0"/>
        <w:jc w:val="left"/>
        <w:rPr>
          <w:rFonts w:ascii="宋体" w:hAnsi="宋体"/>
          <w:sz w:val="28"/>
        </w:rPr>
      </w:pPr>
    </w:p>
    <w:p w:rsidR="005E3862" w:rsidRDefault="005E3862">
      <w:pPr>
        <w:spacing w:line="560" w:lineRule="exact"/>
        <w:ind w:left="0" w:firstLine="0"/>
        <w:jc w:val="center"/>
        <w:rPr>
          <w:rFonts w:ascii="宋体" w:hAnsi="宋体"/>
          <w:b/>
          <w:color w:val="000000"/>
          <w:sz w:val="24"/>
          <w:szCs w:val="24"/>
        </w:rPr>
      </w:pPr>
    </w:p>
    <w:p w:rsidR="005E3862" w:rsidRDefault="005E3862">
      <w:pPr>
        <w:spacing w:line="560" w:lineRule="exact"/>
        <w:ind w:left="0" w:firstLine="0"/>
        <w:jc w:val="center"/>
        <w:rPr>
          <w:rFonts w:ascii="宋体" w:hAnsi="宋体"/>
          <w:b/>
          <w:color w:val="000000"/>
          <w:sz w:val="52"/>
          <w:szCs w:val="52"/>
        </w:rPr>
      </w:pPr>
    </w:p>
    <w:p w:rsidR="00702575" w:rsidRDefault="00702575">
      <w:pPr>
        <w:widowControl/>
        <w:ind w:left="0" w:firstLine="0"/>
        <w:jc w:val="left"/>
        <w:rPr>
          <w:rFonts w:ascii="宋体" w:hAnsi="宋体"/>
          <w:b/>
          <w:color w:val="000000"/>
          <w:sz w:val="32"/>
          <w:szCs w:val="32"/>
        </w:rPr>
      </w:pPr>
      <w:bookmarkStart w:id="56" w:name="_Toc84952386"/>
      <w:bookmarkEnd w:id="43"/>
      <w:bookmarkEnd w:id="44"/>
      <w:r>
        <w:rPr>
          <w:rFonts w:ascii="宋体" w:hAnsi="宋体"/>
          <w:b/>
          <w:color w:val="000000"/>
          <w:sz w:val="32"/>
          <w:szCs w:val="32"/>
        </w:rPr>
        <w:br w:type="page"/>
      </w:r>
    </w:p>
    <w:p w:rsidR="005E3862" w:rsidRDefault="005E3862">
      <w:pPr>
        <w:spacing w:line="360" w:lineRule="auto"/>
        <w:ind w:left="0" w:firstLine="0"/>
        <w:jc w:val="center"/>
        <w:outlineLvl w:val="0"/>
        <w:rPr>
          <w:rFonts w:ascii="宋体" w:hAnsi="宋体"/>
          <w:b/>
          <w:color w:val="000000"/>
          <w:sz w:val="32"/>
          <w:szCs w:val="32"/>
        </w:rPr>
      </w:pPr>
      <w:r>
        <w:rPr>
          <w:rFonts w:ascii="宋体" w:hAnsi="宋体" w:hint="eastAsia"/>
          <w:b/>
          <w:color w:val="000000"/>
          <w:sz w:val="32"/>
          <w:szCs w:val="32"/>
        </w:rPr>
        <w:lastRenderedPageBreak/>
        <w:t xml:space="preserve">第三部分  </w:t>
      </w:r>
      <w:bookmarkStart w:id="57" w:name="_Toc39079458"/>
      <w:r>
        <w:rPr>
          <w:rFonts w:ascii="宋体" w:hAnsi="宋体" w:hint="eastAsia"/>
          <w:b/>
          <w:color w:val="000000"/>
          <w:sz w:val="32"/>
          <w:szCs w:val="32"/>
        </w:rPr>
        <w:t>响应文件格式</w:t>
      </w:r>
      <w:bookmarkEnd w:id="56"/>
      <w:bookmarkEnd w:id="57"/>
    </w:p>
    <w:p w:rsidR="005E3862" w:rsidRDefault="005E3862">
      <w:pPr>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一、本章所制响应文件格式，除格式中明确将该格式作为实质性要求的，一律不具有强制性。</w:t>
      </w:r>
    </w:p>
    <w:p w:rsidR="005E3862" w:rsidRDefault="005E3862">
      <w:pPr>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二、本章所制响应文件格式有关表格中的备注栏，由供应商根据自身响应情况作解释性说明，不作为必填项。</w:t>
      </w:r>
    </w:p>
    <w:p w:rsidR="005E3862" w:rsidRDefault="005E3862">
      <w:pPr>
        <w:spacing w:line="360" w:lineRule="auto"/>
        <w:ind w:left="0" w:firstLineChars="200" w:firstLine="480"/>
        <w:jc w:val="left"/>
        <w:rPr>
          <w:rFonts w:ascii="宋体" w:hAnsi="宋体"/>
          <w:color w:val="000000"/>
          <w:sz w:val="24"/>
          <w:szCs w:val="24"/>
        </w:rPr>
      </w:pPr>
      <w:r>
        <w:rPr>
          <w:rFonts w:ascii="宋体" w:hAnsi="宋体" w:hint="eastAsia"/>
          <w:color w:val="000000"/>
          <w:sz w:val="24"/>
          <w:szCs w:val="24"/>
        </w:rPr>
        <w:t>三、本章所制响应文件格式中需要填写的相关内容事项，可能会与本采购项目无关，在不改变响应文件原义、不影响本项目采购需求的情况下，供应商可以不予填写，但应当注明。</w:t>
      </w:r>
    </w:p>
    <w:p w:rsidR="005E3862" w:rsidRDefault="005E3862">
      <w:pPr>
        <w:spacing w:line="560" w:lineRule="exact"/>
        <w:ind w:left="0" w:firstLine="720"/>
        <w:jc w:val="center"/>
        <w:rPr>
          <w:rFonts w:ascii="宋体" w:hAnsi="宋体"/>
          <w:color w:val="000000"/>
          <w:sz w:val="36"/>
        </w:rPr>
      </w:pPr>
    </w:p>
    <w:p w:rsidR="005E3862" w:rsidRDefault="005E3862">
      <w:pPr>
        <w:spacing w:line="560" w:lineRule="exact"/>
        <w:ind w:left="0" w:firstLine="720"/>
        <w:jc w:val="center"/>
        <w:rPr>
          <w:rFonts w:ascii="宋体" w:hAnsi="宋体"/>
          <w:color w:val="000000"/>
          <w:sz w:val="36"/>
        </w:rPr>
      </w:pPr>
      <w:r>
        <w:rPr>
          <w:rFonts w:ascii="宋体" w:hAnsi="宋体"/>
          <w:color w:val="000000"/>
          <w:sz w:val="36"/>
        </w:rPr>
        <w:t xml:space="preserve"> </w:t>
      </w:r>
      <w:r>
        <w:rPr>
          <w:rFonts w:ascii="宋体" w:hAnsi="宋体" w:hint="eastAsia"/>
          <w:color w:val="000000"/>
          <w:sz w:val="36"/>
        </w:rPr>
        <w:t xml:space="preserve">                                  </w:t>
      </w:r>
    </w:p>
    <w:p w:rsidR="005E3862" w:rsidRDefault="005E3862">
      <w:pPr>
        <w:spacing w:line="560" w:lineRule="exact"/>
        <w:ind w:left="0" w:firstLine="0"/>
        <w:jc w:val="center"/>
        <w:rPr>
          <w:rFonts w:ascii="宋体" w:hAnsi="宋体"/>
          <w:b/>
          <w:color w:val="000000"/>
          <w:sz w:val="36"/>
          <w:szCs w:val="36"/>
        </w:rPr>
      </w:pPr>
      <w:r>
        <w:rPr>
          <w:rFonts w:ascii="宋体" w:hAnsi="宋体"/>
          <w:b/>
          <w:color w:val="000000"/>
          <w:sz w:val="36"/>
          <w:szCs w:val="36"/>
        </w:rPr>
        <w:br w:type="page"/>
      </w:r>
      <w:r w:rsidR="00CD58EE">
        <w:rPr>
          <w:rFonts w:ascii="宋体" w:hAnsi="宋体" w:hint="eastAsia"/>
          <w:b/>
          <w:color w:val="000000"/>
          <w:sz w:val="36"/>
          <w:szCs w:val="36"/>
        </w:rPr>
        <w:lastRenderedPageBreak/>
        <w:t>中国共产党四川省委员会政法委员会文印、会议、保洁服务项目</w:t>
      </w:r>
    </w:p>
    <w:p w:rsidR="005E3862" w:rsidRDefault="005E3862">
      <w:pPr>
        <w:spacing w:line="560" w:lineRule="exact"/>
        <w:jc w:val="center"/>
        <w:rPr>
          <w:rFonts w:ascii="宋体" w:hAnsi="宋体"/>
          <w:color w:val="000000"/>
          <w:sz w:val="44"/>
        </w:rPr>
      </w:pPr>
    </w:p>
    <w:p w:rsidR="005E3862" w:rsidRDefault="005E3862">
      <w:pPr>
        <w:spacing w:line="560" w:lineRule="exact"/>
        <w:jc w:val="center"/>
        <w:rPr>
          <w:rFonts w:ascii="宋体" w:hAnsi="宋体"/>
          <w:color w:val="000000"/>
          <w:sz w:val="44"/>
        </w:rPr>
      </w:pPr>
    </w:p>
    <w:p w:rsidR="005E3862" w:rsidRDefault="005E3862">
      <w:pPr>
        <w:spacing w:line="560" w:lineRule="exact"/>
        <w:jc w:val="center"/>
        <w:rPr>
          <w:rFonts w:ascii="宋体" w:hAnsi="宋体"/>
          <w:color w:val="000000"/>
          <w:sz w:val="44"/>
        </w:rPr>
      </w:pPr>
    </w:p>
    <w:p w:rsidR="005E3862" w:rsidRDefault="005E3862">
      <w:pPr>
        <w:spacing w:line="560" w:lineRule="exact"/>
        <w:ind w:left="0" w:firstLine="0"/>
        <w:rPr>
          <w:rFonts w:ascii="宋体" w:hAnsi="宋体"/>
          <w:color w:val="000000"/>
          <w:sz w:val="44"/>
        </w:rPr>
      </w:pPr>
    </w:p>
    <w:p w:rsidR="005E3862" w:rsidRDefault="005E3862">
      <w:pPr>
        <w:spacing w:before="240" w:line="560" w:lineRule="exact"/>
        <w:ind w:left="0" w:firstLine="0"/>
        <w:jc w:val="center"/>
        <w:rPr>
          <w:rFonts w:ascii="宋体" w:hAnsi="宋体"/>
          <w:b/>
          <w:color w:val="000000"/>
          <w:sz w:val="84"/>
          <w:szCs w:val="84"/>
        </w:rPr>
      </w:pPr>
      <w:r>
        <w:rPr>
          <w:rFonts w:ascii="宋体" w:hAnsi="宋体" w:hint="eastAsia"/>
          <w:b/>
          <w:color w:val="000000"/>
          <w:sz w:val="84"/>
          <w:szCs w:val="84"/>
        </w:rPr>
        <w:t>响 应 文 件</w:t>
      </w:r>
    </w:p>
    <w:p w:rsidR="005E3862" w:rsidRDefault="005E3862">
      <w:pPr>
        <w:spacing w:before="240" w:line="560" w:lineRule="exact"/>
        <w:ind w:left="0" w:firstLine="0"/>
        <w:jc w:val="center"/>
        <w:rPr>
          <w:rFonts w:ascii="宋体" w:hAnsi="宋体"/>
          <w:b/>
          <w:color w:val="000000"/>
          <w:sz w:val="28"/>
          <w:szCs w:val="28"/>
        </w:rPr>
      </w:pPr>
    </w:p>
    <w:p w:rsidR="005E3862" w:rsidRDefault="005E3862">
      <w:pPr>
        <w:spacing w:before="240" w:line="560" w:lineRule="exact"/>
        <w:jc w:val="center"/>
        <w:rPr>
          <w:rFonts w:ascii="宋体" w:hAnsi="宋体"/>
          <w:color w:val="000000"/>
          <w:sz w:val="44"/>
        </w:rPr>
      </w:pPr>
    </w:p>
    <w:p w:rsidR="005E3862" w:rsidRDefault="005E3862">
      <w:pPr>
        <w:numPr>
          <w:ilvl w:val="0"/>
          <w:numId w:val="1"/>
        </w:numPr>
        <w:tabs>
          <w:tab w:val="left" w:pos="360"/>
        </w:tabs>
        <w:spacing w:line="560" w:lineRule="exact"/>
        <w:ind w:left="0" w:firstLine="0"/>
        <w:jc w:val="center"/>
        <w:rPr>
          <w:rFonts w:ascii="宋体" w:hAnsi="宋体"/>
          <w:color w:val="000000"/>
          <w:sz w:val="44"/>
        </w:rPr>
      </w:pPr>
    </w:p>
    <w:p w:rsidR="005E3862" w:rsidRDefault="005E3862">
      <w:pPr>
        <w:numPr>
          <w:ilvl w:val="0"/>
          <w:numId w:val="1"/>
        </w:numPr>
        <w:tabs>
          <w:tab w:val="left" w:pos="360"/>
        </w:tabs>
        <w:spacing w:line="560" w:lineRule="exact"/>
        <w:ind w:left="0" w:firstLine="0"/>
        <w:jc w:val="center"/>
        <w:rPr>
          <w:rFonts w:ascii="宋体" w:hAnsi="宋体"/>
          <w:color w:val="000000"/>
          <w:sz w:val="44"/>
        </w:rPr>
      </w:pPr>
    </w:p>
    <w:p w:rsidR="005E3862" w:rsidRDefault="005E3862">
      <w:pPr>
        <w:numPr>
          <w:ilvl w:val="0"/>
          <w:numId w:val="1"/>
        </w:numPr>
        <w:tabs>
          <w:tab w:val="left" w:pos="360"/>
        </w:tabs>
        <w:spacing w:line="560" w:lineRule="exact"/>
        <w:ind w:left="0" w:firstLine="0"/>
        <w:jc w:val="center"/>
        <w:rPr>
          <w:rFonts w:ascii="宋体" w:hAnsi="宋体"/>
          <w:color w:val="000000"/>
          <w:sz w:val="44"/>
        </w:rPr>
      </w:pPr>
    </w:p>
    <w:p w:rsidR="005E3862" w:rsidRDefault="005E3862">
      <w:pPr>
        <w:numPr>
          <w:ilvl w:val="0"/>
          <w:numId w:val="1"/>
        </w:numPr>
        <w:tabs>
          <w:tab w:val="left" w:pos="360"/>
        </w:tabs>
        <w:spacing w:line="560" w:lineRule="exact"/>
        <w:ind w:left="0" w:firstLine="0"/>
        <w:jc w:val="center"/>
        <w:rPr>
          <w:rFonts w:ascii="宋体" w:hAnsi="宋体"/>
          <w:color w:val="000000"/>
          <w:sz w:val="44"/>
        </w:rPr>
      </w:pPr>
    </w:p>
    <w:p w:rsidR="005E3862" w:rsidRDefault="005E3862">
      <w:pPr>
        <w:numPr>
          <w:ilvl w:val="0"/>
          <w:numId w:val="1"/>
        </w:numPr>
        <w:tabs>
          <w:tab w:val="left" w:pos="360"/>
        </w:tabs>
        <w:spacing w:line="560" w:lineRule="exact"/>
        <w:ind w:left="0" w:firstLine="0"/>
        <w:jc w:val="center"/>
        <w:rPr>
          <w:rFonts w:ascii="宋体" w:hAnsi="宋体"/>
          <w:sz w:val="30"/>
        </w:rPr>
      </w:pPr>
    </w:p>
    <w:p w:rsidR="005E3862" w:rsidRDefault="005E3862">
      <w:pPr>
        <w:spacing w:after="120" w:line="560" w:lineRule="exact"/>
        <w:ind w:left="0" w:rightChars="280" w:right="560" w:firstLine="0"/>
        <w:jc w:val="center"/>
        <w:rPr>
          <w:rFonts w:ascii="宋体" w:hAnsi="宋体"/>
          <w:b/>
          <w:sz w:val="36"/>
          <w:szCs w:val="36"/>
        </w:rPr>
      </w:pPr>
      <w:r>
        <w:rPr>
          <w:rFonts w:ascii="宋体" w:hAnsi="宋体" w:hint="eastAsia"/>
          <w:b/>
          <w:sz w:val="36"/>
          <w:szCs w:val="36"/>
        </w:rPr>
        <w:t xml:space="preserve">  供应商名称：</w:t>
      </w:r>
      <w:r>
        <w:rPr>
          <w:rFonts w:ascii="宋体" w:hAnsi="宋体" w:hint="eastAsia"/>
          <w:b/>
          <w:sz w:val="36"/>
          <w:szCs w:val="36"/>
          <w:u w:val="single"/>
        </w:rPr>
        <w:t xml:space="preserve">                    </w:t>
      </w:r>
      <w:r>
        <w:rPr>
          <w:rFonts w:ascii="宋体" w:hAnsi="宋体" w:hint="eastAsia"/>
          <w:b/>
          <w:sz w:val="36"/>
          <w:szCs w:val="36"/>
        </w:rPr>
        <w:t>（盖章）</w:t>
      </w:r>
    </w:p>
    <w:p w:rsidR="005E3862" w:rsidRDefault="005E3862">
      <w:pPr>
        <w:spacing w:after="120" w:line="560" w:lineRule="exact"/>
        <w:ind w:left="0" w:rightChars="280" w:right="560" w:firstLine="0"/>
        <w:jc w:val="center"/>
        <w:rPr>
          <w:rFonts w:ascii="宋体" w:hAnsi="宋体"/>
          <w:b/>
          <w:sz w:val="36"/>
          <w:szCs w:val="36"/>
        </w:rPr>
      </w:pPr>
      <w:r>
        <w:rPr>
          <w:rFonts w:ascii="宋体" w:hAnsi="宋体" w:hint="eastAsia"/>
          <w:b/>
          <w:sz w:val="36"/>
          <w:szCs w:val="36"/>
        </w:rPr>
        <w:t>日期：</w:t>
      </w:r>
      <w:r>
        <w:rPr>
          <w:rFonts w:ascii="宋体" w:hAnsi="宋体" w:hint="eastAsia"/>
          <w:b/>
          <w:sz w:val="36"/>
          <w:szCs w:val="36"/>
          <w:u w:val="single"/>
        </w:rPr>
        <w:t xml:space="preserve">    </w:t>
      </w:r>
      <w:r>
        <w:rPr>
          <w:rFonts w:ascii="宋体" w:hAnsi="宋体" w:hint="eastAsia"/>
          <w:b/>
          <w:sz w:val="36"/>
          <w:szCs w:val="36"/>
        </w:rPr>
        <w:t>年</w:t>
      </w:r>
      <w:r>
        <w:rPr>
          <w:rFonts w:ascii="宋体" w:hAnsi="宋体" w:hint="eastAsia"/>
          <w:b/>
          <w:sz w:val="36"/>
          <w:szCs w:val="36"/>
          <w:u w:val="single"/>
        </w:rPr>
        <w:t xml:space="preserve">    </w:t>
      </w:r>
      <w:r>
        <w:rPr>
          <w:rFonts w:ascii="宋体" w:hAnsi="宋体" w:hint="eastAsia"/>
          <w:b/>
          <w:sz w:val="36"/>
          <w:szCs w:val="36"/>
        </w:rPr>
        <w:t>月</w:t>
      </w:r>
      <w:r>
        <w:rPr>
          <w:rFonts w:ascii="宋体" w:hAnsi="宋体" w:hint="eastAsia"/>
          <w:b/>
          <w:sz w:val="36"/>
          <w:szCs w:val="36"/>
          <w:u w:val="single"/>
        </w:rPr>
        <w:t xml:space="preserve">    </w:t>
      </w:r>
      <w:r>
        <w:rPr>
          <w:rFonts w:ascii="宋体" w:hAnsi="宋体" w:hint="eastAsia"/>
          <w:b/>
          <w:sz w:val="36"/>
          <w:szCs w:val="36"/>
        </w:rPr>
        <w:t>日</w:t>
      </w:r>
    </w:p>
    <w:p w:rsidR="005E3862" w:rsidRDefault="005E3862">
      <w:pPr>
        <w:spacing w:line="560" w:lineRule="exact"/>
        <w:ind w:left="0" w:firstLine="0"/>
        <w:rPr>
          <w:rFonts w:ascii="宋体" w:hAnsi="宋体"/>
          <w:sz w:val="30"/>
        </w:rPr>
      </w:pPr>
    </w:p>
    <w:p w:rsidR="005E3862" w:rsidRDefault="005E3862">
      <w:pPr>
        <w:spacing w:line="560" w:lineRule="exact"/>
        <w:ind w:left="0" w:firstLine="0"/>
        <w:rPr>
          <w:rFonts w:ascii="宋体" w:hAnsi="宋体"/>
          <w:sz w:val="30"/>
        </w:rPr>
      </w:pPr>
    </w:p>
    <w:p w:rsidR="005E3862" w:rsidRDefault="005E3862">
      <w:pPr>
        <w:autoSpaceDE w:val="0"/>
        <w:autoSpaceDN w:val="0"/>
        <w:spacing w:line="360" w:lineRule="auto"/>
        <w:ind w:left="0" w:firstLine="0"/>
        <w:jc w:val="center"/>
        <w:outlineLvl w:val="1"/>
        <w:rPr>
          <w:rFonts w:ascii="宋体" w:hAnsi="宋体"/>
          <w:b/>
          <w:sz w:val="32"/>
        </w:rPr>
      </w:pPr>
      <w:r>
        <w:rPr>
          <w:rFonts w:ascii="宋体" w:hAnsi="宋体"/>
          <w:b/>
          <w:sz w:val="32"/>
        </w:rPr>
        <w:br w:type="page"/>
      </w:r>
      <w:bookmarkStart w:id="58" w:name="_Toc84952387"/>
      <w:bookmarkStart w:id="59" w:name="_Toc39079459"/>
      <w:r>
        <w:rPr>
          <w:rFonts w:ascii="宋体" w:hAnsi="宋体" w:hint="eastAsia"/>
          <w:b/>
          <w:sz w:val="32"/>
        </w:rPr>
        <w:lastRenderedPageBreak/>
        <w:t>一、承诺函</w:t>
      </w:r>
      <w:bookmarkEnd w:id="58"/>
      <w:bookmarkEnd w:id="59"/>
    </w:p>
    <w:p w:rsidR="005E3862" w:rsidRDefault="005E3862">
      <w:pPr>
        <w:spacing w:line="360" w:lineRule="auto"/>
        <w:ind w:left="0" w:firstLine="0"/>
        <w:rPr>
          <w:rFonts w:ascii="宋体" w:hAnsi="宋体"/>
          <w:sz w:val="24"/>
          <w:szCs w:val="24"/>
        </w:rPr>
      </w:pPr>
      <w:r>
        <w:rPr>
          <w:rFonts w:ascii="宋体" w:hAnsi="宋体" w:hint="eastAsia"/>
          <w:sz w:val="24"/>
          <w:szCs w:val="24"/>
        </w:rPr>
        <w:t>致：</w:t>
      </w:r>
      <w:r w:rsidR="00FB06D9">
        <w:rPr>
          <w:rFonts w:ascii="宋体" w:hAnsi="宋体" w:hint="eastAsia"/>
          <w:color w:val="000000"/>
          <w:sz w:val="24"/>
          <w:szCs w:val="24"/>
        </w:rPr>
        <w:t>中国共产党四川省委员会政法委员会</w:t>
      </w:r>
    </w:p>
    <w:p w:rsidR="005E3862" w:rsidRDefault="005E3862">
      <w:pPr>
        <w:spacing w:line="360" w:lineRule="auto"/>
        <w:ind w:left="0" w:firstLineChars="200" w:firstLine="480"/>
        <w:rPr>
          <w:rFonts w:ascii="宋体" w:hAnsi="宋体"/>
          <w:sz w:val="24"/>
          <w:szCs w:val="24"/>
        </w:rPr>
      </w:pPr>
      <w:r>
        <w:rPr>
          <w:rFonts w:ascii="宋体" w:hAnsi="宋体" w:hint="eastAsia"/>
          <w:sz w:val="24"/>
          <w:szCs w:val="24"/>
        </w:rPr>
        <w:t>我方认真研究询价文件要求后，自愿接受采购要求的询价邀请条件。</w:t>
      </w:r>
    </w:p>
    <w:p w:rsidR="005E3862" w:rsidRDefault="005E3862">
      <w:pPr>
        <w:spacing w:line="360" w:lineRule="auto"/>
        <w:ind w:left="0" w:firstLineChars="200" w:firstLine="480"/>
        <w:rPr>
          <w:rFonts w:ascii="宋体" w:hAnsi="宋体"/>
          <w:sz w:val="24"/>
          <w:szCs w:val="24"/>
        </w:rPr>
      </w:pPr>
      <w:r>
        <w:rPr>
          <w:rFonts w:ascii="宋体" w:hAnsi="宋体" w:hint="eastAsia"/>
          <w:sz w:val="24"/>
          <w:szCs w:val="24"/>
        </w:rPr>
        <w:t>我方承诺如下：</w:t>
      </w:r>
    </w:p>
    <w:p w:rsidR="005E3862" w:rsidRDefault="005E3862">
      <w:pPr>
        <w:spacing w:line="360" w:lineRule="auto"/>
        <w:ind w:left="0"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、满足询价文件对供应商的资格要求：</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（1）具有独立承担民事责任的能力；</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（2）具有良好的商业信誉和健全的财务会计制度；</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（3）具有履行合同所必需的设备和专业技术能力；</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（4）有依法缴纳税收和社会保障资金的良好记录；</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（5）参加本次采购活动前三年内，在经营活动中没有重大违法记录；</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（6）法律、行政法规规定的其他条件；</w:t>
      </w:r>
    </w:p>
    <w:p w:rsidR="005E3862" w:rsidRDefault="005E3862">
      <w:pPr>
        <w:spacing w:line="360" w:lineRule="auto"/>
        <w:ind w:left="0" w:firstLineChars="200" w:firstLine="480"/>
        <w:jc w:val="left"/>
        <w:rPr>
          <w:rFonts w:ascii="宋体" w:hAnsi="宋体"/>
          <w:sz w:val="24"/>
          <w:szCs w:val="24"/>
        </w:rPr>
      </w:pPr>
      <w:r>
        <w:rPr>
          <w:rFonts w:ascii="宋体" w:hAnsi="宋体" w:hint="eastAsia"/>
          <w:sz w:val="24"/>
          <w:szCs w:val="24"/>
        </w:rPr>
        <w:t>（7）参与本次报价，我方不属于联合体。</w:t>
      </w:r>
    </w:p>
    <w:p w:rsidR="005E3862" w:rsidRDefault="005E3862">
      <w:pPr>
        <w:spacing w:line="360" w:lineRule="auto"/>
        <w:ind w:left="0"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、在仔细研究了询价通知书及相关附件的各项条款，我方愿意以一次性报价确定本项目报价，按合同约定实施和完成</w:t>
      </w:r>
      <w:r w:rsidR="00CD58EE">
        <w:rPr>
          <w:rFonts w:ascii="宋体" w:hAnsi="宋体" w:hint="eastAsia"/>
          <w:sz w:val="24"/>
          <w:szCs w:val="24"/>
        </w:rPr>
        <w:t>中国共产党四川省委员会政法委员会文印、会议、保洁服务项目</w:t>
      </w:r>
      <w:r>
        <w:rPr>
          <w:rFonts w:ascii="宋体" w:hAnsi="宋体" w:hint="eastAsia"/>
          <w:sz w:val="24"/>
          <w:szCs w:val="24"/>
        </w:rPr>
        <w:t>。</w:t>
      </w:r>
    </w:p>
    <w:p w:rsidR="005E3862" w:rsidRDefault="005E3862">
      <w:pPr>
        <w:spacing w:line="360" w:lineRule="auto"/>
        <w:ind w:left="0" w:firstLineChars="200" w:firstLine="480"/>
        <w:rPr>
          <w:rFonts w:ascii="宋体" w:hAnsi="宋体"/>
          <w:sz w:val="24"/>
          <w:szCs w:val="24"/>
        </w:rPr>
      </w:pPr>
      <w:r>
        <w:rPr>
          <w:rFonts w:ascii="宋体" w:hAnsi="宋体"/>
          <w:sz w:val="24"/>
          <w:szCs w:val="24"/>
        </w:rPr>
        <w:t>3</w:t>
      </w:r>
      <w:r>
        <w:rPr>
          <w:rFonts w:ascii="宋体" w:hAnsi="宋体" w:hint="eastAsia"/>
          <w:sz w:val="24"/>
          <w:szCs w:val="24"/>
        </w:rPr>
        <w:t>、我方同意提供贵方可能要求的与本次采购有关的任何证据或资料。</w:t>
      </w:r>
    </w:p>
    <w:p w:rsidR="005E3862" w:rsidRDefault="005E3862">
      <w:pPr>
        <w:spacing w:line="360" w:lineRule="auto"/>
        <w:ind w:left="0"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、我方同意在报价要求约定的有效期限之内,本报价将始终对我方具有约束力, 并可随时被采购人接受。</w:t>
      </w:r>
    </w:p>
    <w:p w:rsidR="005E3862" w:rsidRDefault="005E3862">
      <w:pPr>
        <w:spacing w:line="360" w:lineRule="auto"/>
        <w:ind w:left="0" w:firstLineChars="200" w:firstLine="480"/>
        <w:jc w:val="left"/>
        <w:rPr>
          <w:rFonts w:ascii="宋体" w:hAnsi="宋体"/>
          <w:sz w:val="24"/>
          <w:szCs w:val="24"/>
        </w:rPr>
      </w:pPr>
      <w:r>
        <w:rPr>
          <w:rFonts w:ascii="宋体" w:hAnsi="宋体"/>
          <w:sz w:val="24"/>
          <w:szCs w:val="24"/>
        </w:rPr>
        <w:t>5</w:t>
      </w:r>
      <w:r>
        <w:rPr>
          <w:rFonts w:ascii="宋体" w:hAnsi="宋体" w:hint="eastAsia"/>
          <w:sz w:val="24"/>
          <w:szCs w:val="24"/>
        </w:rPr>
        <w:t>、我方知道并理解,如果报价未被接受，采购人有权不作任何解释。</w:t>
      </w:r>
    </w:p>
    <w:p w:rsidR="005E3862" w:rsidRDefault="005E3862">
      <w:pPr>
        <w:spacing w:line="360" w:lineRule="auto"/>
        <w:ind w:left="0" w:firstLineChars="200" w:firstLine="480"/>
        <w:rPr>
          <w:rFonts w:ascii="宋体" w:hAnsi="宋体"/>
          <w:color w:val="000000"/>
          <w:sz w:val="24"/>
          <w:szCs w:val="24"/>
        </w:rPr>
      </w:pPr>
      <w:r>
        <w:rPr>
          <w:rFonts w:ascii="宋体" w:hAnsi="宋体"/>
          <w:sz w:val="24"/>
          <w:szCs w:val="24"/>
        </w:rPr>
        <w:t>6</w:t>
      </w:r>
      <w:r>
        <w:rPr>
          <w:rFonts w:ascii="宋体" w:hAnsi="宋体" w:hint="eastAsia"/>
          <w:sz w:val="24"/>
          <w:szCs w:val="24"/>
        </w:rPr>
        <w:t>、</w:t>
      </w:r>
      <w:r>
        <w:rPr>
          <w:rFonts w:ascii="宋体" w:hAnsi="宋体" w:hint="eastAsia"/>
          <w:color w:val="000000"/>
          <w:sz w:val="24"/>
          <w:szCs w:val="24"/>
        </w:rPr>
        <w:t>本公司对上述承诺的内容事项真实性负责。如经查实上述承诺的内容事项存在虚假，我公司愿意接受以提供虚假材料谋取成交的法律责任。</w:t>
      </w:r>
    </w:p>
    <w:p w:rsidR="00A160E7" w:rsidRPr="00A160E7" w:rsidRDefault="00A160E7" w:rsidP="00A160E7">
      <w:pPr>
        <w:pStyle w:val="a4"/>
        <w:kinsoku w:val="0"/>
        <w:wordWrap w:val="0"/>
        <w:overflowPunct w:val="0"/>
        <w:snapToGrid w:val="0"/>
        <w:spacing w:line="360" w:lineRule="auto"/>
        <w:ind w:firstLineChars="200" w:firstLine="480"/>
        <w:rPr>
          <w:rFonts w:ascii="宋体" w:hAnsi="宋体" w:cs="宋体"/>
          <w:sz w:val="24"/>
          <w:szCs w:val="24"/>
          <w:lang w:val="zh-CN" w:bidi="zh-CN"/>
        </w:rPr>
      </w:pPr>
      <w:r>
        <w:rPr>
          <w:rFonts w:ascii="宋体" w:hAnsi="宋体" w:hint="eastAsia"/>
          <w:color w:val="000000"/>
          <w:sz w:val="24"/>
          <w:szCs w:val="24"/>
        </w:rPr>
        <w:t>7、</w:t>
      </w:r>
      <w:r w:rsidRPr="00A160E7">
        <w:rPr>
          <w:rFonts w:ascii="宋体" w:hAnsi="宋体" w:cs="宋体" w:hint="eastAsia"/>
          <w:sz w:val="24"/>
          <w:szCs w:val="24"/>
          <w:lang w:val="zh-CN" w:bidi="zh-CN"/>
        </w:rPr>
        <w:t>我方</w:t>
      </w:r>
      <w:proofErr w:type="gramStart"/>
      <w:r w:rsidRPr="00A160E7">
        <w:rPr>
          <w:rFonts w:ascii="宋体" w:hAnsi="宋体" w:cs="宋体" w:hint="eastAsia"/>
          <w:sz w:val="24"/>
          <w:szCs w:val="24"/>
          <w:lang w:val="zh-CN" w:bidi="zh-CN"/>
        </w:rPr>
        <w:t>完全响应</w:t>
      </w:r>
      <w:proofErr w:type="gramEnd"/>
      <w:r w:rsidRPr="00A160E7">
        <w:rPr>
          <w:rFonts w:ascii="宋体" w:hAnsi="宋体" w:cs="宋体" w:hint="eastAsia"/>
          <w:sz w:val="24"/>
          <w:szCs w:val="24"/>
          <w:lang w:val="zh-CN" w:bidi="zh-CN"/>
        </w:rPr>
        <w:t>谈判文件中的服务及商务要求内容以及其他实质性要求。</w:t>
      </w:r>
    </w:p>
    <w:p w:rsidR="005E3862" w:rsidRDefault="005E3862">
      <w:pPr>
        <w:spacing w:line="360" w:lineRule="auto"/>
        <w:ind w:left="0" w:firstLineChars="200" w:firstLine="480"/>
        <w:rPr>
          <w:rFonts w:ascii="宋体" w:hAnsi="宋体"/>
          <w:sz w:val="24"/>
          <w:szCs w:val="24"/>
          <w:u w:val="single"/>
        </w:rPr>
      </w:pPr>
      <w:r>
        <w:rPr>
          <w:rFonts w:ascii="宋体" w:hAnsi="宋体" w:hint="eastAsia"/>
          <w:sz w:val="24"/>
          <w:szCs w:val="24"/>
        </w:rPr>
        <w:t>法定负责人（签字或盖章）或授权代表人：</w:t>
      </w:r>
      <w:r>
        <w:rPr>
          <w:rFonts w:ascii="宋体" w:hAnsi="宋体" w:hint="eastAsia"/>
          <w:sz w:val="24"/>
          <w:szCs w:val="24"/>
          <w:u w:val="single"/>
        </w:rPr>
        <w:t xml:space="preserve">             </w:t>
      </w:r>
      <w:r>
        <w:rPr>
          <w:rFonts w:ascii="宋体" w:hAnsi="宋体" w:hint="eastAsia"/>
          <w:sz w:val="24"/>
          <w:szCs w:val="24"/>
        </w:rPr>
        <w:t>（签字）</w:t>
      </w:r>
    </w:p>
    <w:p w:rsidR="005E3862" w:rsidRDefault="005E3862">
      <w:pPr>
        <w:spacing w:line="360" w:lineRule="auto"/>
        <w:ind w:left="0" w:firstLineChars="200" w:firstLine="480"/>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rPr>
        <w:t>（盖章）</w:t>
      </w:r>
    </w:p>
    <w:p w:rsidR="005E3862" w:rsidRDefault="005E3862">
      <w:pPr>
        <w:spacing w:line="360" w:lineRule="auto"/>
        <w:ind w:left="0"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5E3862" w:rsidRDefault="005E3862">
      <w:pPr>
        <w:spacing w:line="360" w:lineRule="auto"/>
        <w:ind w:left="0" w:firstLineChars="200" w:firstLine="480"/>
        <w:rPr>
          <w:rFonts w:ascii="宋体" w:hAnsi="宋体"/>
          <w:sz w:val="24"/>
          <w:szCs w:val="24"/>
        </w:rPr>
      </w:pPr>
    </w:p>
    <w:p w:rsidR="005E3862" w:rsidRDefault="005E3862">
      <w:pPr>
        <w:spacing w:line="560" w:lineRule="exact"/>
        <w:ind w:left="-31744" w:firstLine="0"/>
        <w:rPr>
          <w:rFonts w:ascii="宋体" w:hAnsi="宋体"/>
          <w:sz w:val="24"/>
          <w:szCs w:val="24"/>
        </w:rPr>
      </w:pPr>
      <w:r>
        <w:rPr>
          <w:rFonts w:ascii="宋体" w:hAnsi="宋体" w:hint="eastAsia"/>
          <w:sz w:val="24"/>
          <w:szCs w:val="24"/>
        </w:rPr>
        <w:t>附件3：</w:t>
      </w:r>
    </w:p>
    <w:p w:rsidR="005E3862" w:rsidRDefault="005E3862">
      <w:pPr>
        <w:spacing w:after="120" w:line="560" w:lineRule="exact"/>
        <w:ind w:left="0" w:rightChars="280" w:right="560" w:firstLine="0"/>
        <w:jc w:val="left"/>
        <w:rPr>
          <w:rFonts w:ascii="宋体" w:hAnsi="宋体"/>
          <w:sz w:val="28"/>
        </w:rPr>
      </w:pPr>
    </w:p>
    <w:p w:rsidR="005E3862" w:rsidRDefault="005E3862">
      <w:pPr>
        <w:spacing w:after="120" w:line="560" w:lineRule="exact"/>
        <w:ind w:left="0" w:rightChars="280" w:right="560" w:firstLine="0"/>
        <w:jc w:val="left"/>
        <w:rPr>
          <w:rFonts w:ascii="宋体" w:hAnsi="宋体"/>
          <w:sz w:val="28"/>
        </w:rPr>
      </w:pPr>
    </w:p>
    <w:p w:rsidR="005E3862" w:rsidRDefault="005E3862">
      <w:pPr>
        <w:spacing w:after="120" w:line="560" w:lineRule="exact"/>
        <w:ind w:left="0" w:rightChars="280" w:right="560" w:firstLine="0"/>
        <w:jc w:val="left"/>
        <w:rPr>
          <w:rFonts w:ascii="宋体" w:hAnsi="宋体"/>
          <w:sz w:val="28"/>
        </w:rPr>
      </w:pPr>
    </w:p>
    <w:p w:rsidR="005E3862" w:rsidRDefault="005E3862">
      <w:pPr>
        <w:autoSpaceDE w:val="0"/>
        <w:autoSpaceDN w:val="0"/>
        <w:spacing w:line="360" w:lineRule="auto"/>
        <w:ind w:left="0" w:firstLine="0"/>
        <w:jc w:val="center"/>
        <w:outlineLvl w:val="1"/>
        <w:rPr>
          <w:rFonts w:ascii="宋体" w:hAnsi="宋体"/>
          <w:b/>
          <w:sz w:val="32"/>
        </w:rPr>
      </w:pPr>
      <w:bookmarkStart w:id="60" w:name="_Toc84952388"/>
      <w:bookmarkStart w:id="61" w:name="_Toc39079460"/>
      <w:r>
        <w:rPr>
          <w:rFonts w:ascii="宋体" w:hAnsi="宋体" w:hint="eastAsia"/>
          <w:b/>
          <w:sz w:val="32"/>
        </w:rPr>
        <w:t>二、法定代表人身份证明书</w:t>
      </w:r>
      <w:bookmarkEnd w:id="60"/>
      <w:bookmarkEnd w:id="61"/>
    </w:p>
    <w:p w:rsidR="005E3862" w:rsidRDefault="005E3862">
      <w:pPr>
        <w:spacing w:line="600" w:lineRule="exact"/>
        <w:ind w:left="0" w:firstLine="0"/>
        <w:rPr>
          <w:rFonts w:ascii="宋体" w:hAnsi="宋体"/>
          <w:b/>
          <w:kern w:val="2"/>
          <w:sz w:val="24"/>
        </w:rPr>
      </w:pPr>
    </w:p>
    <w:p w:rsidR="005E3862" w:rsidRDefault="005E3862">
      <w:pPr>
        <w:spacing w:line="600" w:lineRule="exact"/>
        <w:ind w:left="0" w:firstLineChars="400" w:firstLine="960"/>
        <w:rPr>
          <w:rFonts w:ascii="宋体" w:hAnsi="宋体"/>
          <w:kern w:val="2"/>
          <w:sz w:val="24"/>
        </w:rPr>
      </w:pPr>
      <w:r>
        <w:rPr>
          <w:rFonts w:ascii="宋体" w:hAnsi="宋体" w:hint="eastAsia"/>
          <w:kern w:val="2"/>
          <w:sz w:val="24"/>
        </w:rPr>
        <w:t>单位名称</w:t>
      </w:r>
      <w:r>
        <w:rPr>
          <w:rFonts w:ascii="宋体" w:hAnsi="宋体"/>
          <w:kern w:val="2"/>
          <w:sz w:val="24"/>
        </w:rPr>
        <w:t>:</w:t>
      </w:r>
      <w:r>
        <w:rPr>
          <w:rFonts w:ascii="宋体" w:hAnsi="宋体"/>
          <w:kern w:val="2"/>
          <w:sz w:val="24"/>
          <w:u w:val="single"/>
        </w:rPr>
        <w:t xml:space="preserve">                                           </w:t>
      </w:r>
    </w:p>
    <w:p w:rsidR="005E3862" w:rsidRDefault="005E3862">
      <w:pPr>
        <w:spacing w:line="600" w:lineRule="exact"/>
        <w:ind w:left="0" w:firstLineChars="400" w:firstLine="960"/>
        <w:rPr>
          <w:rFonts w:ascii="宋体" w:hAnsi="宋体"/>
          <w:kern w:val="2"/>
          <w:sz w:val="24"/>
          <w:u w:val="single"/>
        </w:rPr>
      </w:pPr>
      <w:r>
        <w:rPr>
          <w:rFonts w:ascii="宋体" w:hAnsi="宋体" w:hint="eastAsia"/>
          <w:kern w:val="2"/>
          <w:sz w:val="24"/>
        </w:rPr>
        <w:t>单位性质</w:t>
      </w:r>
      <w:r>
        <w:rPr>
          <w:rFonts w:ascii="宋体" w:hAnsi="宋体"/>
          <w:kern w:val="2"/>
          <w:sz w:val="24"/>
        </w:rPr>
        <w:t>:</w:t>
      </w:r>
      <w:r>
        <w:rPr>
          <w:rFonts w:ascii="宋体" w:hAnsi="宋体"/>
          <w:kern w:val="2"/>
          <w:sz w:val="24"/>
          <w:u w:val="single"/>
        </w:rPr>
        <w:t xml:space="preserve">                                           </w:t>
      </w:r>
    </w:p>
    <w:p w:rsidR="005E3862" w:rsidRDefault="005E3862">
      <w:pPr>
        <w:spacing w:line="600" w:lineRule="exact"/>
        <w:ind w:left="0" w:firstLineChars="400" w:firstLine="960"/>
        <w:rPr>
          <w:rFonts w:ascii="宋体" w:hAnsi="宋体"/>
          <w:kern w:val="2"/>
          <w:sz w:val="24"/>
        </w:rPr>
      </w:pPr>
      <w:r>
        <w:rPr>
          <w:rFonts w:ascii="宋体" w:hAnsi="宋体" w:hint="eastAsia"/>
          <w:kern w:val="2"/>
          <w:sz w:val="24"/>
        </w:rPr>
        <w:t>地</w:t>
      </w:r>
      <w:r>
        <w:rPr>
          <w:rFonts w:ascii="宋体" w:hAnsi="宋体"/>
          <w:kern w:val="2"/>
          <w:sz w:val="24"/>
        </w:rPr>
        <w:t xml:space="preserve">    址:</w:t>
      </w:r>
      <w:r>
        <w:rPr>
          <w:rFonts w:ascii="宋体" w:hAnsi="宋体"/>
          <w:kern w:val="2"/>
          <w:sz w:val="24"/>
          <w:u w:val="single"/>
        </w:rPr>
        <w:t xml:space="preserve">                                           </w:t>
      </w:r>
    </w:p>
    <w:p w:rsidR="005E3862" w:rsidRDefault="005E3862">
      <w:pPr>
        <w:spacing w:line="600" w:lineRule="exact"/>
        <w:ind w:left="0" w:firstLineChars="400" w:firstLine="960"/>
        <w:rPr>
          <w:rFonts w:ascii="宋体" w:hAnsi="宋体"/>
          <w:kern w:val="2"/>
          <w:sz w:val="24"/>
        </w:rPr>
      </w:pPr>
      <w:r>
        <w:rPr>
          <w:rFonts w:ascii="宋体" w:hAnsi="宋体" w:hint="eastAsia"/>
          <w:kern w:val="2"/>
          <w:sz w:val="24"/>
        </w:rPr>
        <w:t>成立时间</w:t>
      </w:r>
      <w:r>
        <w:rPr>
          <w:rFonts w:ascii="宋体" w:hAnsi="宋体"/>
          <w:kern w:val="2"/>
          <w:sz w:val="24"/>
        </w:rPr>
        <w:t>:</w:t>
      </w:r>
      <w:r>
        <w:rPr>
          <w:rFonts w:ascii="宋体" w:hAnsi="宋体"/>
          <w:kern w:val="2"/>
          <w:sz w:val="24"/>
          <w:u w:val="single"/>
        </w:rPr>
        <w:t xml:space="preserve">           </w:t>
      </w:r>
      <w:r>
        <w:rPr>
          <w:rFonts w:ascii="宋体" w:hAnsi="宋体"/>
          <w:kern w:val="2"/>
          <w:sz w:val="24"/>
        </w:rPr>
        <w:t>年</w:t>
      </w:r>
      <w:r>
        <w:rPr>
          <w:rFonts w:ascii="宋体" w:hAnsi="宋体"/>
          <w:kern w:val="2"/>
          <w:sz w:val="24"/>
          <w:u w:val="single"/>
        </w:rPr>
        <w:t xml:space="preserve">        </w:t>
      </w:r>
      <w:r>
        <w:rPr>
          <w:rFonts w:ascii="宋体" w:hAnsi="宋体"/>
          <w:kern w:val="2"/>
          <w:sz w:val="24"/>
        </w:rPr>
        <w:t>月</w:t>
      </w:r>
      <w:r>
        <w:rPr>
          <w:rFonts w:ascii="宋体" w:hAnsi="宋体"/>
          <w:kern w:val="2"/>
          <w:sz w:val="24"/>
          <w:u w:val="single"/>
        </w:rPr>
        <w:t xml:space="preserve">       </w:t>
      </w:r>
      <w:r>
        <w:rPr>
          <w:rFonts w:ascii="宋体" w:hAnsi="宋体"/>
          <w:kern w:val="2"/>
          <w:sz w:val="24"/>
        </w:rPr>
        <w:t>日</w:t>
      </w:r>
    </w:p>
    <w:p w:rsidR="005E3862" w:rsidRDefault="005E3862">
      <w:pPr>
        <w:spacing w:line="600" w:lineRule="exact"/>
        <w:ind w:left="0" w:firstLineChars="400" w:firstLine="960"/>
        <w:rPr>
          <w:rFonts w:ascii="宋体" w:hAnsi="宋体"/>
          <w:kern w:val="2"/>
          <w:sz w:val="24"/>
          <w:u w:val="single"/>
        </w:rPr>
      </w:pPr>
      <w:r>
        <w:rPr>
          <w:rFonts w:ascii="宋体" w:hAnsi="宋体" w:hint="eastAsia"/>
          <w:kern w:val="2"/>
          <w:sz w:val="24"/>
        </w:rPr>
        <w:t>经营期限</w:t>
      </w:r>
      <w:r>
        <w:rPr>
          <w:rFonts w:ascii="宋体" w:hAnsi="宋体"/>
          <w:kern w:val="2"/>
          <w:sz w:val="24"/>
        </w:rPr>
        <w:t>:</w:t>
      </w:r>
      <w:r>
        <w:rPr>
          <w:rFonts w:ascii="宋体" w:hAnsi="宋体"/>
          <w:kern w:val="2"/>
          <w:sz w:val="24"/>
          <w:u w:val="single"/>
        </w:rPr>
        <w:t xml:space="preserve">                               </w:t>
      </w:r>
    </w:p>
    <w:p w:rsidR="005E3862" w:rsidRDefault="005E3862">
      <w:pPr>
        <w:spacing w:line="600" w:lineRule="exact"/>
        <w:ind w:left="0" w:firstLineChars="400" w:firstLine="960"/>
        <w:rPr>
          <w:rFonts w:ascii="宋体" w:hAnsi="宋体"/>
          <w:kern w:val="2"/>
          <w:sz w:val="24"/>
          <w:u w:val="single"/>
        </w:rPr>
      </w:pPr>
      <w:r>
        <w:rPr>
          <w:rFonts w:ascii="宋体" w:hAnsi="宋体" w:hint="eastAsia"/>
          <w:kern w:val="2"/>
          <w:sz w:val="24"/>
        </w:rPr>
        <w:t>姓</w:t>
      </w:r>
      <w:r>
        <w:rPr>
          <w:rFonts w:ascii="宋体" w:hAnsi="宋体"/>
          <w:kern w:val="2"/>
          <w:sz w:val="24"/>
        </w:rPr>
        <w:t xml:space="preserve"> 名:</w:t>
      </w:r>
      <w:r>
        <w:rPr>
          <w:rFonts w:ascii="宋体" w:hAnsi="宋体"/>
          <w:kern w:val="2"/>
          <w:sz w:val="24"/>
          <w:u w:val="single"/>
        </w:rPr>
        <w:t xml:space="preserve">         </w:t>
      </w:r>
      <w:r>
        <w:rPr>
          <w:rFonts w:ascii="宋体" w:hAnsi="宋体"/>
          <w:kern w:val="2"/>
          <w:sz w:val="24"/>
        </w:rPr>
        <w:t xml:space="preserve"> </w:t>
      </w:r>
      <w:r>
        <w:rPr>
          <w:rFonts w:ascii="宋体" w:hAnsi="宋体" w:hint="eastAsia"/>
          <w:kern w:val="2"/>
          <w:sz w:val="24"/>
        </w:rPr>
        <w:t xml:space="preserve">  </w:t>
      </w:r>
      <w:r>
        <w:rPr>
          <w:rFonts w:ascii="宋体" w:hAnsi="宋体"/>
          <w:kern w:val="2"/>
          <w:sz w:val="24"/>
        </w:rPr>
        <w:t>性 别:</w:t>
      </w:r>
      <w:r>
        <w:rPr>
          <w:rFonts w:ascii="宋体" w:hAnsi="宋体"/>
          <w:kern w:val="2"/>
          <w:sz w:val="24"/>
          <w:u w:val="single"/>
        </w:rPr>
        <w:t xml:space="preserve">        </w:t>
      </w:r>
      <w:r>
        <w:rPr>
          <w:rFonts w:ascii="宋体" w:hAnsi="宋体" w:hint="eastAsia"/>
          <w:kern w:val="2"/>
          <w:sz w:val="24"/>
        </w:rPr>
        <w:t xml:space="preserve">  </w:t>
      </w:r>
      <w:r>
        <w:rPr>
          <w:rFonts w:ascii="宋体" w:hAnsi="宋体"/>
          <w:kern w:val="2"/>
          <w:sz w:val="24"/>
        </w:rPr>
        <w:t>年 龄:</w:t>
      </w:r>
      <w:r>
        <w:rPr>
          <w:rFonts w:ascii="宋体" w:hAnsi="宋体"/>
          <w:kern w:val="2"/>
          <w:sz w:val="24"/>
          <w:u w:val="single"/>
        </w:rPr>
        <w:t xml:space="preserve">        </w:t>
      </w:r>
      <w:r>
        <w:rPr>
          <w:rFonts w:ascii="宋体" w:hAnsi="宋体"/>
          <w:kern w:val="2"/>
          <w:sz w:val="24"/>
        </w:rPr>
        <w:t xml:space="preserve"> 职 </w:t>
      </w:r>
      <w:proofErr w:type="gramStart"/>
      <w:r>
        <w:rPr>
          <w:rFonts w:ascii="宋体" w:hAnsi="宋体"/>
          <w:kern w:val="2"/>
          <w:sz w:val="24"/>
        </w:rPr>
        <w:t>务</w:t>
      </w:r>
      <w:proofErr w:type="gramEnd"/>
      <w:r>
        <w:rPr>
          <w:rFonts w:ascii="宋体" w:hAnsi="宋体"/>
          <w:kern w:val="2"/>
          <w:sz w:val="24"/>
        </w:rPr>
        <w:t>:</w:t>
      </w:r>
      <w:r>
        <w:rPr>
          <w:rFonts w:ascii="宋体" w:hAnsi="宋体"/>
          <w:kern w:val="2"/>
          <w:sz w:val="24"/>
          <w:u w:val="single"/>
        </w:rPr>
        <w:t xml:space="preserve">        </w:t>
      </w:r>
    </w:p>
    <w:p w:rsidR="005E3862" w:rsidRDefault="005E3862">
      <w:pPr>
        <w:spacing w:line="600" w:lineRule="exact"/>
        <w:ind w:left="0" w:firstLine="610"/>
        <w:rPr>
          <w:rFonts w:ascii="宋体" w:hAnsi="宋体"/>
          <w:kern w:val="2"/>
          <w:sz w:val="24"/>
        </w:rPr>
      </w:pPr>
      <w:r>
        <w:rPr>
          <w:rFonts w:ascii="宋体" w:hAnsi="宋体" w:hint="eastAsia"/>
          <w:kern w:val="2"/>
          <w:sz w:val="24"/>
        </w:rPr>
        <w:t>系</w:t>
      </w:r>
      <w:r>
        <w:rPr>
          <w:rFonts w:ascii="宋体" w:hAnsi="宋体"/>
          <w:kern w:val="2"/>
          <w:sz w:val="24"/>
          <w:u w:val="single"/>
        </w:rPr>
        <w:t xml:space="preserve">          </w:t>
      </w:r>
      <w:r>
        <w:rPr>
          <w:rFonts w:ascii="宋体" w:hAnsi="宋体" w:hint="eastAsia"/>
          <w:kern w:val="2"/>
          <w:sz w:val="24"/>
          <w:u w:val="single"/>
        </w:rPr>
        <w:t>（供应商</w:t>
      </w:r>
      <w:r>
        <w:rPr>
          <w:rFonts w:ascii="宋体" w:hAnsi="宋体"/>
          <w:kern w:val="2"/>
          <w:sz w:val="24"/>
          <w:u w:val="single"/>
        </w:rPr>
        <w:t>名称</w:t>
      </w:r>
      <w:r>
        <w:rPr>
          <w:rFonts w:ascii="宋体" w:hAnsi="宋体" w:hint="eastAsia"/>
          <w:kern w:val="2"/>
          <w:sz w:val="24"/>
          <w:u w:val="single"/>
        </w:rPr>
        <w:t>）</w:t>
      </w:r>
      <w:r>
        <w:rPr>
          <w:rFonts w:ascii="宋体" w:hAnsi="宋体"/>
          <w:kern w:val="2"/>
          <w:sz w:val="24"/>
          <w:u w:val="single"/>
        </w:rPr>
        <w:t xml:space="preserve">         </w:t>
      </w:r>
      <w:r>
        <w:rPr>
          <w:rFonts w:ascii="宋体" w:hAnsi="宋体" w:hint="eastAsia"/>
          <w:kern w:val="2"/>
          <w:sz w:val="24"/>
        </w:rPr>
        <w:t>的法定代表人。</w:t>
      </w:r>
    </w:p>
    <w:p w:rsidR="005E3862" w:rsidRDefault="005E3862">
      <w:pPr>
        <w:spacing w:line="600" w:lineRule="exact"/>
        <w:ind w:left="0" w:firstLine="0"/>
        <w:rPr>
          <w:rFonts w:ascii="宋体" w:hAnsi="宋体"/>
          <w:kern w:val="2"/>
          <w:sz w:val="24"/>
        </w:rPr>
      </w:pPr>
    </w:p>
    <w:p w:rsidR="005E3862" w:rsidRDefault="005E3862">
      <w:pPr>
        <w:spacing w:line="600" w:lineRule="exact"/>
        <w:ind w:left="0" w:firstLine="610"/>
        <w:rPr>
          <w:rFonts w:ascii="宋体" w:hAnsi="宋体"/>
          <w:kern w:val="2"/>
          <w:sz w:val="24"/>
        </w:rPr>
      </w:pPr>
      <w:r>
        <w:rPr>
          <w:rFonts w:ascii="宋体" w:hAnsi="宋体" w:hint="eastAsia"/>
          <w:kern w:val="2"/>
          <w:sz w:val="24"/>
        </w:rPr>
        <w:t>特此证明。</w:t>
      </w:r>
    </w:p>
    <w:p w:rsidR="005E3862" w:rsidRDefault="005E3862">
      <w:pPr>
        <w:spacing w:line="600" w:lineRule="exact"/>
        <w:ind w:left="0" w:firstLine="610"/>
        <w:rPr>
          <w:rFonts w:ascii="宋体" w:hAnsi="宋体"/>
          <w:kern w:val="2"/>
          <w:sz w:val="24"/>
        </w:rPr>
      </w:pPr>
      <w:r>
        <w:rPr>
          <w:rFonts w:ascii="宋体" w:hAnsi="宋体" w:hint="eastAsia"/>
          <w:kern w:val="2"/>
          <w:sz w:val="24"/>
        </w:rPr>
        <w:t>附：法定代表人身份证复印件。</w:t>
      </w:r>
    </w:p>
    <w:p w:rsidR="005E3862" w:rsidRDefault="005E3862">
      <w:pPr>
        <w:spacing w:line="600" w:lineRule="exact"/>
        <w:ind w:left="0" w:firstLine="0"/>
        <w:rPr>
          <w:rFonts w:ascii="宋体" w:hAnsi="宋体"/>
          <w:kern w:val="2"/>
          <w:sz w:val="28"/>
        </w:rPr>
      </w:pPr>
    </w:p>
    <w:p w:rsidR="005E3862" w:rsidRDefault="005E3862">
      <w:pPr>
        <w:spacing w:line="600" w:lineRule="exact"/>
        <w:ind w:left="0" w:firstLine="0"/>
        <w:rPr>
          <w:rFonts w:ascii="宋体" w:hAnsi="宋体"/>
          <w:kern w:val="2"/>
          <w:sz w:val="28"/>
        </w:rPr>
      </w:pPr>
    </w:p>
    <w:p w:rsidR="005E3862" w:rsidRDefault="005E3862">
      <w:pPr>
        <w:tabs>
          <w:tab w:val="left" w:pos="720"/>
          <w:tab w:val="left" w:pos="900"/>
        </w:tabs>
        <w:spacing w:line="600" w:lineRule="exact"/>
        <w:ind w:left="1078" w:firstLine="0"/>
        <w:rPr>
          <w:rFonts w:ascii="宋体" w:hAnsi="宋体"/>
          <w:kern w:val="2"/>
          <w:sz w:val="24"/>
        </w:rPr>
      </w:pPr>
      <w:r>
        <w:rPr>
          <w:rFonts w:ascii="宋体" w:hAnsi="宋体"/>
          <w:kern w:val="2"/>
          <w:sz w:val="28"/>
        </w:rPr>
        <w:t xml:space="preserve">                     </w:t>
      </w:r>
      <w:r>
        <w:rPr>
          <w:rFonts w:ascii="宋体" w:hAnsi="宋体"/>
          <w:kern w:val="2"/>
          <w:sz w:val="24"/>
        </w:rPr>
        <w:t xml:space="preserve">       </w:t>
      </w:r>
      <w:r>
        <w:rPr>
          <w:rFonts w:ascii="宋体" w:hAnsi="宋体" w:hint="eastAsia"/>
          <w:kern w:val="2"/>
          <w:sz w:val="24"/>
        </w:rPr>
        <w:t>供应商名称</w:t>
      </w:r>
      <w:r>
        <w:rPr>
          <w:rFonts w:ascii="宋体" w:hAnsi="宋体"/>
          <w:kern w:val="2"/>
          <w:sz w:val="24"/>
        </w:rPr>
        <w:t>:</w:t>
      </w:r>
      <w:r>
        <w:rPr>
          <w:rFonts w:ascii="宋体" w:hAnsi="宋体"/>
          <w:kern w:val="2"/>
          <w:sz w:val="24"/>
          <w:u w:val="single"/>
        </w:rPr>
        <w:t xml:space="preserve">          （盖章）          </w:t>
      </w:r>
    </w:p>
    <w:p w:rsidR="005E3862" w:rsidRDefault="005E3862">
      <w:pPr>
        <w:tabs>
          <w:tab w:val="left" w:pos="720"/>
          <w:tab w:val="left" w:pos="900"/>
        </w:tabs>
        <w:spacing w:line="600" w:lineRule="exact"/>
        <w:ind w:left="1078" w:firstLine="0"/>
        <w:rPr>
          <w:rFonts w:ascii="宋体" w:hAnsi="宋体"/>
          <w:kern w:val="2"/>
          <w:sz w:val="24"/>
        </w:rPr>
      </w:pPr>
      <w:r>
        <w:rPr>
          <w:rFonts w:ascii="宋体" w:hAnsi="宋体"/>
          <w:kern w:val="2"/>
          <w:sz w:val="24"/>
        </w:rPr>
        <w:t xml:space="preserve">                                </w:t>
      </w:r>
      <w:r>
        <w:rPr>
          <w:rFonts w:ascii="宋体" w:hAnsi="宋体" w:hint="eastAsia"/>
          <w:kern w:val="2"/>
          <w:sz w:val="24"/>
        </w:rPr>
        <w:t>日</w:t>
      </w:r>
      <w:r>
        <w:rPr>
          <w:rFonts w:ascii="宋体" w:hAnsi="宋体"/>
          <w:kern w:val="2"/>
          <w:sz w:val="24"/>
        </w:rPr>
        <w:t xml:space="preserve"> 期:</w:t>
      </w:r>
      <w:r>
        <w:rPr>
          <w:rFonts w:ascii="宋体" w:hAnsi="宋体"/>
          <w:kern w:val="2"/>
          <w:sz w:val="24"/>
          <w:u w:val="single"/>
        </w:rPr>
        <w:t xml:space="preserve">      </w:t>
      </w:r>
      <w:r>
        <w:rPr>
          <w:rFonts w:ascii="宋体" w:hAnsi="宋体" w:hint="eastAsia"/>
          <w:kern w:val="2"/>
          <w:sz w:val="24"/>
        </w:rPr>
        <w:t>年</w:t>
      </w:r>
      <w:r>
        <w:rPr>
          <w:rFonts w:ascii="宋体" w:hAnsi="宋体"/>
          <w:kern w:val="2"/>
          <w:sz w:val="24"/>
          <w:u w:val="single"/>
        </w:rPr>
        <w:t xml:space="preserve">    </w:t>
      </w:r>
      <w:r>
        <w:rPr>
          <w:rFonts w:ascii="宋体" w:hAnsi="宋体" w:hint="eastAsia"/>
          <w:kern w:val="2"/>
          <w:sz w:val="24"/>
        </w:rPr>
        <w:t>月</w:t>
      </w:r>
      <w:r>
        <w:rPr>
          <w:rFonts w:ascii="宋体" w:hAnsi="宋体"/>
          <w:kern w:val="2"/>
          <w:sz w:val="24"/>
          <w:u w:val="single"/>
        </w:rPr>
        <w:t xml:space="preserve">    </w:t>
      </w:r>
      <w:r>
        <w:rPr>
          <w:rFonts w:ascii="宋体" w:hAnsi="宋体" w:hint="eastAsia"/>
          <w:kern w:val="2"/>
          <w:sz w:val="24"/>
        </w:rPr>
        <w:t>日</w:t>
      </w:r>
    </w:p>
    <w:p w:rsidR="005E3862" w:rsidRDefault="005E3862">
      <w:pPr>
        <w:ind w:left="0" w:firstLine="0"/>
        <w:rPr>
          <w:rFonts w:ascii="宋体" w:hAnsi="宋体"/>
          <w:kern w:val="2"/>
          <w:sz w:val="24"/>
        </w:rPr>
      </w:pPr>
    </w:p>
    <w:p w:rsidR="005E3862" w:rsidRDefault="005E3862">
      <w:pPr>
        <w:ind w:left="0" w:firstLine="0"/>
        <w:rPr>
          <w:rFonts w:ascii="宋体" w:hAnsi="宋体"/>
          <w:kern w:val="2"/>
          <w:sz w:val="21"/>
        </w:rPr>
      </w:pPr>
    </w:p>
    <w:p w:rsidR="005E3862" w:rsidRDefault="005E3862">
      <w:pPr>
        <w:ind w:left="0" w:firstLine="0"/>
        <w:rPr>
          <w:rFonts w:ascii="宋体" w:hAnsi="宋体"/>
          <w:kern w:val="2"/>
          <w:sz w:val="24"/>
          <w:szCs w:val="24"/>
        </w:rPr>
      </w:pPr>
      <w:r>
        <w:rPr>
          <w:rFonts w:ascii="宋体" w:hAnsi="宋体" w:hint="eastAsia"/>
          <w:kern w:val="2"/>
          <w:sz w:val="24"/>
          <w:szCs w:val="24"/>
        </w:rPr>
        <w:t>注：法定代表人参与报价适用。</w:t>
      </w:r>
    </w:p>
    <w:p w:rsidR="005E3862" w:rsidRDefault="005E3862">
      <w:pPr>
        <w:spacing w:line="560" w:lineRule="exact"/>
        <w:ind w:left="0" w:firstLine="0"/>
        <w:rPr>
          <w:rFonts w:ascii="宋体" w:hAnsi="宋体"/>
          <w:kern w:val="2"/>
          <w:sz w:val="21"/>
        </w:rPr>
      </w:pPr>
    </w:p>
    <w:p w:rsidR="005E3862" w:rsidRDefault="005E3862">
      <w:pPr>
        <w:spacing w:line="560" w:lineRule="exact"/>
        <w:ind w:left="0" w:firstLine="0"/>
        <w:rPr>
          <w:rFonts w:ascii="宋体" w:hAnsi="宋体"/>
          <w:kern w:val="2"/>
          <w:sz w:val="21"/>
        </w:rPr>
      </w:pPr>
    </w:p>
    <w:p w:rsidR="005E3862" w:rsidRDefault="005E3862">
      <w:pPr>
        <w:spacing w:line="560" w:lineRule="exact"/>
        <w:ind w:left="0" w:firstLine="0"/>
        <w:rPr>
          <w:rFonts w:ascii="宋体" w:hAnsi="宋体"/>
          <w:kern w:val="2"/>
          <w:sz w:val="21"/>
        </w:rPr>
      </w:pPr>
    </w:p>
    <w:p w:rsidR="005E3862" w:rsidRDefault="005E3862">
      <w:pPr>
        <w:spacing w:line="560" w:lineRule="exact"/>
        <w:ind w:left="0" w:firstLine="0"/>
        <w:rPr>
          <w:rFonts w:ascii="宋体" w:hAnsi="宋体"/>
          <w:kern w:val="2"/>
          <w:sz w:val="21"/>
        </w:rPr>
      </w:pPr>
    </w:p>
    <w:p w:rsidR="005E3862" w:rsidRDefault="005E3862">
      <w:pPr>
        <w:spacing w:line="560" w:lineRule="exact"/>
        <w:ind w:left="0" w:firstLine="0"/>
        <w:rPr>
          <w:rFonts w:ascii="宋体" w:hAnsi="宋体"/>
          <w:kern w:val="2"/>
          <w:sz w:val="21"/>
        </w:rPr>
      </w:pPr>
    </w:p>
    <w:p w:rsidR="005E3862" w:rsidRDefault="005E3862">
      <w:pPr>
        <w:spacing w:line="560" w:lineRule="exact"/>
        <w:ind w:left="0" w:firstLine="0"/>
        <w:rPr>
          <w:rFonts w:ascii="宋体" w:hAnsi="宋体"/>
          <w:kern w:val="2"/>
          <w:sz w:val="21"/>
        </w:rPr>
      </w:pPr>
    </w:p>
    <w:p w:rsidR="005E3862" w:rsidRDefault="005E3862">
      <w:pPr>
        <w:autoSpaceDE w:val="0"/>
        <w:autoSpaceDN w:val="0"/>
        <w:spacing w:line="360" w:lineRule="auto"/>
        <w:ind w:left="0" w:firstLine="0"/>
        <w:jc w:val="center"/>
        <w:outlineLvl w:val="1"/>
        <w:rPr>
          <w:rFonts w:ascii="宋体" w:hAnsi="宋体"/>
          <w:b/>
          <w:sz w:val="32"/>
        </w:rPr>
      </w:pPr>
      <w:bookmarkStart w:id="62" w:name="_Toc39079461"/>
      <w:bookmarkStart w:id="63" w:name="_Toc84952389"/>
      <w:r>
        <w:rPr>
          <w:rFonts w:ascii="宋体" w:hAnsi="宋体" w:hint="eastAsia"/>
          <w:b/>
          <w:sz w:val="32"/>
        </w:rPr>
        <w:t>三、法定代表人授权委托书</w:t>
      </w:r>
      <w:bookmarkEnd w:id="62"/>
      <w:bookmarkEnd w:id="63"/>
    </w:p>
    <w:p w:rsidR="005E3862" w:rsidRDefault="005E3862">
      <w:pPr>
        <w:ind w:left="0" w:firstLine="0"/>
        <w:rPr>
          <w:rFonts w:ascii="宋体" w:hAnsi="宋体"/>
          <w:kern w:val="2"/>
          <w:sz w:val="28"/>
        </w:rPr>
      </w:pPr>
    </w:p>
    <w:p w:rsidR="005E3862" w:rsidRDefault="005E3862">
      <w:pPr>
        <w:spacing w:line="360" w:lineRule="auto"/>
        <w:ind w:left="0" w:firstLine="0"/>
        <w:rPr>
          <w:rFonts w:ascii="宋体" w:hAnsi="宋体"/>
          <w:kern w:val="2"/>
          <w:sz w:val="24"/>
          <w:u w:val="single"/>
        </w:rPr>
      </w:pPr>
      <w:r>
        <w:rPr>
          <w:rFonts w:ascii="宋体" w:hAnsi="宋体" w:hint="eastAsia"/>
          <w:kern w:val="2"/>
          <w:sz w:val="24"/>
        </w:rPr>
        <w:t>致：</w:t>
      </w:r>
      <w:r>
        <w:rPr>
          <w:rFonts w:ascii="宋体" w:hAnsi="宋体"/>
          <w:kern w:val="2"/>
          <w:sz w:val="24"/>
          <w:u w:val="single"/>
        </w:rPr>
        <w:t xml:space="preserve">  </w:t>
      </w:r>
      <w:r>
        <w:rPr>
          <w:rFonts w:ascii="宋体" w:hAnsi="宋体" w:hint="eastAsia"/>
          <w:kern w:val="2"/>
          <w:sz w:val="24"/>
          <w:u w:val="single"/>
        </w:rPr>
        <w:t>（采购人）</w:t>
      </w:r>
      <w:r>
        <w:rPr>
          <w:rFonts w:ascii="宋体" w:hAnsi="宋体"/>
          <w:kern w:val="2"/>
          <w:sz w:val="24"/>
          <w:u w:val="single"/>
        </w:rPr>
        <w:t xml:space="preserve">       </w:t>
      </w:r>
      <w:r>
        <w:rPr>
          <w:rFonts w:ascii="宋体" w:hAnsi="宋体" w:hint="eastAsia"/>
          <w:kern w:val="2"/>
          <w:sz w:val="24"/>
          <w:u w:val="single"/>
        </w:rPr>
        <w:t xml:space="preserve">     </w:t>
      </w:r>
    </w:p>
    <w:p w:rsidR="005E3862" w:rsidRDefault="005E3862">
      <w:pPr>
        <w:spacing w:line="360" w:lineRule="auto"/>
        <w:ind w:left="0" w:firstLineChars="200" w:firstLine="480"/>
        <w:rPr>
          <w:rFonts w:ascii="宋体" w:hAnsi="宋体"/>
          <w:kern w:val="2"/>
          <w:sz w:val="24"/>
        </w:rPr>
      </w:pPr>
      <w:r>
        <w:rPr>
          <w:rFonts w:ascii="宋体" w:hAnsi="宋体" w:hint="eastAsia"/>
          <w:kern w:val="2"/>
          <w:sz w:val="24"/>
        </w:rPr>
        <w:t>本授权书宣告：</w:t>
      </w:r>
      <w:r>
        <w:rPr>
          <w:rFonts w:ascii="宋体" w:hAnsi="宋体"/>
          <w:kern w:val="2"/>
          <w:sz w:val="24"/>
          <w:u w:val="single"/>
        </w:rPr>
        <w:t xml:space="preserve">                         </w:t>
      </w:r>
      <w:r>
        <w:rPr>
          <w:rFonts w:ascii="宋体" w:hAnsi="宋体"/>
          <w:kern w:val="2"/>
          <w:sz w:val="24"/>
        </w:rPr>
        <w:t>（</w:t>
      </w:r>
      <w:r>
        <w:rPr>
          <w:rFonts w:ascii="宋体" w:hAnsi="宋体" w:hint="eastAsia"/>
          <w:kern w:val="2"/>
          <w:sz w:val="24"/>
        </w:rPr>
        <w:t>供应商</w:t>
      </w:r>
      <w:r>
        <w:rPr>
          <w:rFonts w:ascii="宋体" w:hAnsi="宋体"/>
          <w:kern w:val="2"/>
          <w:sz w:val="24"/>
        </w:rPr>
        <w:t>全称）</w:t>
      </w:r>
      <w:r>
        <w:rPr>
          <w:rFonts w:ascii="宋体" w:hAnsi="宋体" w:hint="eastAsia"/>
          <w:kern w:val="2"/>
          <w:sz w:val="24"/>
        </w:rPr>
        <w:t>的</w:t>
      </w:r>
      <w:r>
        <w:rPr>
          <w:rFonts w:ascii="宋体" w:hAnsi="宋体"/>
          <w:kern w:val="2"/>
          <w:sz w:val="24"/>
          <w:u w:val="single"/>
        </w:rPr>
        <w:t xml:space="preserve">      </w:t>
      </w:r>
      <w:r>
        <w:rPr>
          <w:rFonts w:ascii="宋体" w:hAnsi="宋体"/>
          <w:kern w:val="2"/>
          <w:sz w:val="24"/>
        </w:rPr>
        <w:t>（姓名）</w:t>
      </w:r>
      <w:r>
        <w:rPr>
          <w:rFonts w:ascii="宋体" w:hAnsi="宋体"/>
          <w:kern w:val="2"/>
          <w:sz w:val="24"/>
          <w:u w:val="single"/>
        </w:rPr>
        <w:t xml:space="preserve">     </w:t>
      </w:r>
      <w:r>
        <w:rPr>
          <w:rFonts w:ascii="宋体" w:hAnsi="宋体"/>
          <w:kern w:val="2"/>
          <w:sz w:val="24"/>
        </w:rPr>
        <w:t>（职务）合法地代表我单位，授权</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w:t>
      </w:r>
      <w:r>
        <w:rPr>
          <w:rFonts w:ascii="宋体" w:hAnsi="宋体" w:hint="eastAsia"/>
          <w:kern w:val="2"/>
          <w:sz w:val="24"/>
        </w:rPr>
        <w:t>供应商</w:t>
      </w:r>
      <w:r>
        <w:rPr>
          <w:rFonts w:ascii="宋体" w:hAnsi="宋体"/>
          <w:kern w:val="2"/>
          <w:sz w:val="24"/>
        </w:rPr>
        <w:t>全称）的</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 xml:space="preserve">（姓名）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（职务）为我单位</w:t>
      </w:r>
      <w:r>
        <w:rPr>
          <w:rFonts w:ascii="宋体" w:hAnsi="宋体" w:hint="eastAsia"/>
          <w:kern w:val="2"/>
          <w:sz w:val="24"/>
        </w:rPr>
        <w:t>委托</w:t>
      </w:r>
      <w:r>
        <w:rPr>
          <w:rFonts w:ascii="宋体" w:hAnsi="宋体"/>
          <w:kern w:val="2"/>
          <w:sz w:val="24"/>
        </w:rPr>
        <w:t>代理人，该</w:t>
      </w:r>
      <w:r>
        <w:rPr>
          <w:rFonts w:ascii="宋体" w:hAnsi="宋体" w:hint="eastAsia"/>
          <w:kern w:val="2"/>
          <w:sz w:val="24"/>
        </w:rPr>
        <w:t>委托</w:t>
      </w:r>
      <w:r>
        <w:rPr>
          <w:rFonts w:ascii="宋体" w:hAnsi="宋体"/>
          <w:kern w:val="2"/>
          <w:sz w:val="24"/>
        </w:rPr>
        <w:t>代理人有权在</w:t>
      </w:r>
      <w:r>
        <w:rPr>
          <w:rFonts w:ascii="宋体" w:hAnsi="宋体"/>
          <w:kern w:val="2"/>
          <w:sz w:val="24"/>
          <w:u w:val="single"/>
        </w:rPr>
        <w:t xml:space="preserve">                   </w:t>
      </w:r>
      <w:r>
        <w:rPr>
          <w:rFonts w:ascii="宋体" w:hAnsi="宋体" w:hint="eastAsia"/>
          <w:kern w:val="2"/>
          <w:sz w:val="24"/>
        </w:rPr>
        <w:t>项目的询价活动中，以我单位的名义签署响应文件、与采购人</w:t>
      </w:r>
      <w:r>
        <w:rPr>
          <w:rFonts w:ascii="宋体" w:hAnsi="宋体"/>
          <w:kern w:val="2"/>
          <w:sz w:val="24"/>
        </w:rPr>
        <w:t>协商、签订合同协议以及执行一切与此有关的事项。</w:t>
      </w:r>
    </w:p>
    <w:p w:rsidR="005E3862" w:rsidRDefault="005E3862">
      <w:pPr>
        <w:spacing w:line="360" w:lineRule="auto"/>
        <w:ind w:left="0" w:firstLine="0"/>
        <w:rPr>
          <w:rFonts w:ascii="宋体" w:hAnsi="宋体"/>
          <w:kern w:val="2"/>
          <w:sz w:val="24"/>
        </w:rPr>
      </w:pPr>
      <w:r>
        <w:rPr>
          <w:rFonts w:ascii="宋体" w:hAnsi="宋体" w:hint="eastAsia"/>
          <w:kern w:val="2"/>
          <w:sz w:val="28"/>
        </w:rPr>
        <w:t xml:space="preserve"> </w:t>
      </w:r>
      <w:r>
        <w:rPr>
          <w:rFonts w:ascii="宋体" w:hAnsi="宋体" w:hint="eastAsia"/>
          <w:kern w:val="2"/>
          <w:sz w:val="24"/>
        </w:rPr>
        <w:t xml:space="preserve">   委托期限：自本授权委托书签署之日起至询价通知书约定的“有效期”结束为止。</w:t>
      </w:r>
    </w:p>
    <w:p w:rsidR="005E3862" w:rsidRDefault="005E3862">
      <w:pPr>
        <w:spacing w:line="360" w:lineRule="auto"/>
        <w:ind w:left="0" w:firstLine="0"/>
        <w:rPr>
          <w:rFonts w:ascii="宋体" w:hAnsi="宋体"/>
          <w:kern w:val="2"/>
          <w:sz w:val="24"/>
        </w:rPr>
      </w:pPr>
      <w:r>
        <w:rPr>
          <w:rFonts w:ascii="宋体" w:hAnsi="宋体" w:hint="eastAsia"/>
          <w:kern w:val="2"/>
          <w:sz w:val="24"/>
        </w:rPr>
        <w:t>委托代理人无转委托权，特此委托。</w:t>
      </w:r>
    </w:p>
    <w:p w:rsidR="005E3862" w:rsidRDefault="005E3862">
      <w:pPr>
        <w:spacing w:line="360" w:lineRule="auto"/>
        <w:ind w:left="0" w:firstLine="0"/>
        <w:rPr>
          <w:rFonts w:ascii="宋体" w:hAnsi="宋体"/>
          <w:kern w:val="2"/>
          <w:sz w:val="24"/>
        </w:rPr>
      </w:pPr>
      <w:r>
        <w:rPr>
          <w:rFonts w:ascii="宋体" w:hAnsi="宋体"/>
          <w:kern w:val="2"/>
          <w:sz w:val="24"/>
        </w:rPr>
        <w:t xml:space="preserve">  </w:t>
      </w:r>
      <w:r>
        <w:rPr>
          <w:rFonts w:ascii="宋体" w:hAnsi="宋体" w:hint="eastAsia"/>
          <w:kern w:val="2"/>
          <w:sz w:val="24"/>
        </w:rPr>
        <w:t>附：1.法定代表人身份证明书及法定代表人身份证复印件。</w:t>
      </w:r>
    </w:p>
    <w:p w:rsidR="005E3862" w:rsidRDefault="005E3862">
      <w:pPr>
        <w:spacing w:line="360" w:lineRule="auto"/>
        <w:ind w:left="0" w:firstLine="0"/>
        <w:rPr>
          <w:rFonts w:ascii="宋体" w:hAnsi="宋体"/>
          <w:kern w:val="2"/>
          <w:sz w:val="28"/>
        </w:rPr>
      </w:pPr>
      <w:r>
        <w:rPr>
          <w:rFonts w:ascii="宋体" w:hAnsi="宋体" w:hint="eastAsia"/>
          <w:kern w:val="2"/>
          <w:sz w:val="24"/>
        </w:rPr>
        <w:t xml:space="preserve">      2.委托代理人身份证复印件。</w:t>
      </w:r>
    </w:p>
    <w:p w:rsidR="005E3862" w:rsidRDefault="005E3862">
      <w:pPr>
        <w:spacing w:line="360" w:lineRule="auto"/>
        <w:ind w:left="0" w:firstLine="0"/>
        <w:rPr>
          <w:rFonts w:ascii="宋体" w:hAnsi="宋体"/>
          <w:kern w:val="2"/>
          <w:sz w:val="28"/>
        </w:rPr>
      </w:pPr>
    </w:p>
    <w:p w:rsidR="005E3862" w:rsidRDefault="005E3862">
      <w:pPr>
        <w:spacing w:line="360" w:lineRule="auto"/>
        <w:ind w:left="0" w:firstLine="3600"/>
        <w:rPr>
          <w:rFonts w:ascii="宋体" w:hAnsi="宋体"/>
          <w:kern w:val="2"/>
          <w:sz w:val="24"/>
        </w:rPr>
      </w:pPr>
      <w:r>
        <w:rPr>
          <w:rFonts w:ascii="宋体" w:hAnsi="宋体" w:hint="eastAsia"/>
          <w:kern w:val="2"/>
          <w:sz w:val="24"/>
        </w:rPr>
        <w:t>供应商名称：</w:t>
      </w:r>
      <w:r>
        <w:rPr>
          <w:rFonts w:ascii="宋体" w:hAnsi="宋体"/>
          <w:kern w:val="2"/>
          <w:sz w:val="24"/>
          <w:u w:val="single"/>
        </w:rPr>
        <w:t xml:space="preserve">                            </w:t>
      </w:r>
      <w:r>
        <w:rPr>
          <w:rFonts w:ascii="宋体" w:hAnsi="宋体"/>
          <w:kern w:val="2"/>
          <w:sz w:val="24"/>
        </w:rPr>
        <w:t>（盖章）</w:t>
      </w:r>
    </w:p>
    <w:p w:rsidR="005E3862" w:rsidRDefault="005E3862">
      <w:pPr>
        <w:spacing w:line="360" w:lineRule="auto"/>
        <w:ind w:left="0" w:firstLine="3600"/>
        <w:rPr>
          <w:rFonts w:ascii="宋体" w:hAnsi="宋体"/>
          <w:kern w:val="2"/>
          <w:sz w:val="24"/>
        </w:rPr>
      </w:pPr>
      <w:r>
        <w:rPr>
          <w:rFonts w:ascii="宋体" w:hAnsi="宋体" w:hint="eastAsia"/>
          <w:kern w:val="2"/>
          <w:sz w:val="24"/>
        </w:rPr>
        <w:t>法定代表人：</w:t>
      </w:r>
      <w:r>
        <w:rPr>
          <w:rFonts w:ascii="宋体" w:hAnsi="宋体"/>
          <w:kern w:val="2"/>
          <w:sz w:val="24"/>
          <w:u w:val="single"/>
        </w:rPr>
        <w:t xml:space="preserve">                    </w:t>
      </w:r>
      <w:r>
        <w:rPr>
          <w:rFonts w:ascii="宋体" w:hAnsi="宋体"/>
          <w:kern w:val="2"/>
          <w:sz w:val="24"/>
        </w:rPr>
        <w:t>（签字）</w:t>
      </w:r>
    </w:p>
    <w:p w:rsidR="005E3862" w:rsidRDefault="005E3862">
      <w:pPr>
        <w:spacing w:line="360" w:lineRule="auto"/>
        <w:ind w:left="0" w:firstLine="3600"/>
        <w:rPr>
          <w:rFonts w:ascii="宋体" w:hAnsi="宋体"/>
          <w:kern w:val="2"/>
          <w:sz w:val="24"/>
        </w:rPr>
      </w:pPr>
      <w:r>
        <w:rPr>
          <w:rFonts w:ascii="宋体" w:hAnsi="宋体" w:hint="eastAsia"/>
          <w:kern w:val="2"/>
          <w:sz w:val="24"/>
        </w:rPr>
        <w:t>委托代理人：</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（签字）</w:t>
      </w:r>
    </w:p>
    <w:p w:rsidR="005E3862" w:rsidRDefault="005E3862">
      <w:pPr>
        <w:spacing w:line="360" w:lineRule="auto"/>
        <w:ind w:left="0" w:firstLineChars="1500" w:firstLine="3600"/>
        <w:rPr>
          <w:rFonts w:ascii="宋体" w:hAnsi="宋体"/>
          <w:kern w:val="2"/>
          <w:sz w:val="24"/>
        </w:rPr>
      </w:pPr>
      <w:r>
        <w:rPr>
          <w:rFonts w:ascii="宋体" w:hAnsi="宋体" w:hint="eastAsia"/>
          <w:kern w:val="2"/>
          <w:sz w:val="24"/>
        </w:rPr>
        <w:t>日</w:t>
      </w:r>
      <w:r>
        <w:rPr>
          <w:rFonts w:ascii="宋体" w:hAnsi="宋体"/>
          <w:kern w:val="2"/>
          <w:sz w:val="24"/>
        </w:rPr>
        <w:t xml:space="preserve">      期：</w:t>
      </w:r>
      <w:r>
        <w:rPr>
          <w:rFonts w:ascii="宋体" w:hAnsi="宋体"/>
          <w:kern w:val="2"/>
          <w:sz w:val="24"/>
          <w:u w:val="single"/>
        </w:rPr>
        <w:t xml:space="preserve">         </w:t>
      </w:r>
      <w:r>
        <w:rPr>
          <w:rFonts w:ascii="宋体" w:hAnsi="宋体"/>
          <w:kern w:val="2"/>
          <w:sz w:val="24"/>
        </w:rPr>
        <w:t>年</w:t>
      </w:r>
      <w:r>
        <w:rPr>
          <w:rFonts w:ascii="宋体" w:hAnsi="宋体"/>
          <w:kern w:val="2"/>
          <w:sz w:val="24"/>
          <w:u w:val="single"/>
        </w:rPr>
        <w:t xml:space="preserve">     </w:t>
      </w:r>
      <w:r>
        <w:rPr>
          <w:rFonts w:ascii="宋体" w:hAnsi="宋体"/>
          <w:kern w:val="2"/>
          <w:sz w:val="24"/>
        </w:rPr>
        <w:t>月</w:t>
      </w:r>
      <w:r>
        <w:rPr>
          <w:rFonts w:ascii="宋体" w:hAnsi="宋体"/>
          <w:kern w:val="2"/>
          <w:sz w:val="24"/>
          <w:u w:val="single"/>
        </w:rPr>
        <w:t xml:space="preserve">     </w:t>
      </w:r>
      <w:r>
        <w:rPr>
          <w:rFonts w:ascii="宋体" w:hAnsi="宋体"/>
          <w:kern w:val="2"/>
          <w:sz w:val="24"/>
        </w:rPr>
        <w:t>日</w:t>
      </w:r>
    </w:p>
    <w:p w:rsidR="005E3862" w:rsidRDefault="005E3862">
      <w:pPr>
        <w:tabs>
          <w:tab w:val="left" w:pos="420"/>
          <w:tab w:val="left" w:pos="1276"/>
        </w:tabs>
        <w:spacing w:after="120" w:line="500" w:lineRule="exact"/>
        <w:ind w:left="1276" w:hanging="425"/>
        <w:rPr>
          <w:rFonts w:ascii="宋体" w:hAnsi="宋体"/>
          <w:sz w:val="28"/>
        </w:rPr>
      </w:pPr>
    </w:p>
    <w:p w:rsidR="005E3862" w:rsidRDefault="005E3862">
      <w:pPr>
        <w:spacing w:line="600" w:lineRule="exact"/>
        <w:ind w:left="0" w:firstLine="0"/>
        <w:jc w:val="center"/>
        <w:rPr>
          <w:rFonts w:ascii="宋体" w:hAnsi="宋体"/>
          <w:kern w:val="2"/>
          <w:sz w:val="28"/>
        </w:rPr>
      </w:pPr>
    </w:p>
    <w:p w:rsidR="005E3862" w:rsidRDefault="005E3862">
      <w:pPr>
        <w:spacing w:line="360" w:lineRule="auto"/>
        <w:ind w:left="0" w:firstLine="0"/>
        <w:rPr>
          <w:rFonts w:ascii="宋体" w:hAnsi="宋体"/>
          <w:kern w:val="2"/>
          <w:sz w:val="24"/>
          <w:szCs w:val="24"/>
        </w:rPr>
      </w:pPr>
      <w:r>
        <w:rPr>
          <w:rFonts w:ascii="宋体" w:hAnsi="宋体" w:hint="eastAsia"/>
          <w:kern w:val="2"/>
          <w:sz w:val="24"/>
          <w:szCs w:val="24"/>
        </w:rPr>
        <w:t>注：委托代理人参与报价的供应商适用。</w:t>
      </w:r>
    </w:p>
    <w:p w:rsidR="005E3862" w:rsidRDefault="005E3862">
      <w:pPr>
        <w:spacing w:line="360" w:lineRule="auto"/>
        <w:ind w:left="0" w:firstLine="0"/>
        <w:rPr>
          <w:rFonts w:ascii="宋体" w:hAnsi="宋体"/>
          <w:kern w:val="2"/>
          <w:sz w:val="24"/>
          <w:szCs w:val="24"/>
        </w:rPr>
      </w:pPr>
    </w:p>
    <w:p w:rsidR="005E3862" w:rsidRDefault="005E3862">
      <w:pPr>
        <w:ind w:left="0" w:firstLine="0"/>
        <w:rPr>
          <w:rFonts w:ascii="宋体" w:hAnsi="宋体"/>
          <w:kern w:val="2"/>
          <w:sz w:val="24"/>
        </w:rPr>
      </w:pPr>
    </w:p>
    <w:p w:rsidR="005E3862" w:rsidRDefault="005E3862">
      <w:pPr>
        <w:spacing w:line="500" w:lineRule="exact"/>
        <w:ind w:left="0" w:firstLine="0"/>
        <w:rPr>
          <w:rFonts w:ascii="宋体" w:hAnsi="宋体"/>
          <w:kern w:val="2"/>
          <w:sz w:val="24"/>
        </w:rPr>
      </w:pPr>
    </w:p>
    <w:p w:rsidR="005E3862" w:rsidRDefault="005E3862">
      <w:pPr>
        <w:spacing w:line="500" w:lineRule="exact"/>
        <w:ind w:left="0" w:firstLine="0"/>
        <w:rPr>
          <w:rFonts w:ascii="宋体" w:hAnsi="宋体"/>
          <w:kern w:val="2"/>
          <w:sz w:val="24"/>
        </w:rPr>
      </w:pPr>
    </w:p>
    <w:p w:rsidR="005E3862" w:rsidRDefault="005E3862">
      <w:pPr>
        <w:spacing w:line="500" w:lineRule="exact"/>
        <w:ind w:left="0" w:firstLine="0"/>
        <w:rPr>
          <w:rFonts w:ascii="宋体" w:hAnsi="宋体"/>
          <w:kern w:val="2"/>
          <w:sz w:val="24"/>
        </w:rPr>
      </w:pPr>
    </w:p>
    <w:p w:rsidR="005E3862" w:rsidRDefault="005E3862">
      <w:pPr>
        <w:autoSpaceDE w:val="0"/>
        <w:autoSpaceDN w:val="0"/>
        <w:spacing w:line="360" w:lineRule="auto"/>
        <w:ind w:left="0" w:firstLine="0"/>
        <w:jc w:val="center"/>
        <w:outlineLvl w:val="1"/>
        <w:rPr>
          <w:rFonts w:ascii="宋体" w:hAnsi="宋体"/>
          <w:b/>
          <w:sz w:val="32"/>
        </w:rPr>
      </w:pPr>
      <w:bookmarkStart w:id="64" w:name="_Toc39079464"/>
      <w:r>
        <w:rPr>
          <w:rFonts w:ascii="宋体" w:hAnsi="宋体"/>
          <w:b/>
          <w:sz w:val="32"/>
        </w:rPr>
        <w:br w:type="page"/>
      </w:r>
      <w:bookmarkStart w:id="65" w:name="_Toc84952390"/>
      <w:r>
        <w:rPr>
          <w:rFonts w:ascii="宋体" w:hAnsi="宋体" w:hint="eastAsia"/>
          <w:b/>
          <w:sz w:val="32"/>
        </w:rPr>
        <w:lastRenderedPageBreak/>
        <w:t>四、营业执照</w:t>
      </w:r>
      <w:bookmarkEnd w:id="64"/>
      <w:bookmarkEnd w:id="65"/>
    </w:p>
    <w:p w:rsidR="005E3862" w:rsidRDefault="005E3862">
      <w:pPr>
        <w:autoSpaceDE w:val="0"/>
        <w:autoSpaceDN w:val="0"/>
        <w:spacing w:line="560" w:lineRule="exact"/>
        <w:ind w:left="0" w:firstLine="0"/>
        <w:rPr>
          <w:rFonts w:ascii="宋体" w:hAnsi="宋体"/>
          <w:sz w:val="24"/>
          <w:szCs w:val="24"/>
        </w:rPr>
      </w:pPr>
      <w:r>
        <w:rPr>
          <w:rFonts w:ascii="宋体" w:hAnsi="宋体" w:hint="eastAsia"/>
          <w:sz w:val="24"/>
          <w:szCs w:val="24"/>
        </w:rPr>
        <w:t>提供供应商营业执照（复印件）并加盖单位公章。</w:t>
      </w:r>
    </w:p>
    <w:p w:rsidR="005E3862" w:rsidRDefault="005E3862">
      <w:pPr>
        <w:autoSpaceDE w:val="0"/>
        <w:autoSpaceDN w:val="0"/>
        <w:spacing w:line="560" w:lineRule="exact"/>
        <w:ind w:left="0" w:firstLine="0"/>
        <w:rPr>
          <w:rFonts w:ascii="宋体" w:hAnsi="宋体"/>
          <w:sz w:val="24"/>
          <w:szCs w:val="24"/>
        </w:rPr>
      </w:pPr>
      <w:r>
        <w:rPr>
          <w:rFonts w:ascii="宋体" w:hAnsi="宋体" w:hint="eastAsia"/>
          <w:sz w:val="24"/>
          <w:szCs w:val="24"/>
        </w:rPr>
        <w:t>注：</w:t>
      </w:r>
      <w:r>
        <w:rPr>
          <w:rFonts w:ascii="宋体" w:hAnsi="宋体" w:hint="eastAsia"/>
          <w:color w:val="000000"/>
          <w:sz w:val="24"/>
          <w:szCs w:val="24"/>
        </w:rPr>
        <w:t>若供应商为分支机构的，应当提供总公司出具给分支机构的有效授权证明材料，并同时提供总公司的营业执照复印件。</w:t>
      </w:r>
    </w:p>
    <w:p w:rsidR="005E3862" w:rsidRDefault="005E3862">
      <w:pPr>
        <w:autoSpaceDE w:val="0"/>
        <w:autoSpaceDN w:val="0"/>
        <w:spacing w:line="560" w:lineRule="exact"/>
        <w:ind w:left="0" w:firstLine="0"/>
        <w:rPr>
          <w:rFonts w:ascii="宋体" w:hAnsi="宋体"/>
          <w:sz w:val="18"/>
          <w:szCs w:val="18"/>
        </w:rPr>
      </w:pPr>
    </w:p>
    <w:p w:rsidR="005E3862" w:rsidRDefault="005E3862">
      <w:pPr>
        <w:autoSpaceDE w:val="0"/>
        <w:autoSpaceDN w:val="0"/>
        <w:spacing w:line="360" w:lineRule="auto"/>
        <w:ind w:left="0" w:firstLine="0"/>
        <w:jc w:val="center"/>
        <w:outlineLvl w:val="1"/>
        <w:rPr>
          <w:rFonts w:ascii="宋体" w:hAnsi="宋体"/>
          <w:b/>
          <w:sz w:val="32"/>
        </w:rPr>
      </w:pPr>
      <w:r>
        <w:rPr>
          <w:rFonts w:ascii="宋体" w:hAnsi="宋体"/>
          <w:b/>
          <w:sz w:val="32"/>
        </w:rPr>
        <w:br w:type="page"/>
      </w:r>
      <w:bookmarkStart w:id="66" w:name="_Toc39079465"/>
      <w:bookmarkStart w:id="67" w:name="_Toc84952391"/>
      <w:r>
        <w:rPr>
          <w:rFonts w:ascii="宋体" w:hAnsi="宋体" w:hint="eastAsia"/>
          <w:b/>
          <w:sz w:val="32"/>
        </w:rPr>
        <w:lastRenderedPageBreak/>
        <w:t>五、公司其它资质</w:t>
      </w:r>
      <w:bookmarkEnd w:id="66"/>
      <w:r>
        <w:rPr>
          <w:rFonts w:ascii="宋体" w:hAnsi="宋体" w:hint="eastAsia"/>
          <w:b/>
          <w:sz w:val="32"/>
        </w:rPr>
        <w:t>（如有）</w:t>
      </w:r>
      <w:bookmarkEnd w:id="67"/>
    </w:p>
    <w:p w:rsidR="005E3862" w:rsidRDefault="005E3862">
      <w:pPr>
        <w:spacing w:before="240" w:line="360" w:lineRule="auto"/>
        <w:ind w:left="0" w:firstLine="0"/>
        <w:jc w:val="center"/>
        <w:rPr>
          <w:rFonts w:ascii="宋体" w:hAnsi="宋体"/>
          <w:b/>
          <w:sz w:val="32"/>
        </w:rPr>
      </w:pPr>
      <w:r>
        <w:rPr>
          <w:rFonts w:ascii="宋体" w:hAnsi="宋体" w:hint="eastAsia"/>
          <w:b/>
          <w:sz w:val="32"/>
        </w:rPr>
        <w:t>格式自拟</w:t>
      </w:r>
    </w:p>
    <w:p w:rsidR="005E3862" w:rsidRDefault="005E3862">
      <w:pPr>
        <w:autoSpaceDE w:val="0"/>
        <w:autoSpaceDN w:val="0"/>
        <w:spacing w:line="560" w:lineRule="exact"/>
        <w:ind w:left="0" w:firstLine="0"/>
        <w:rPr>
          <w:rFonts w:ascii="宋体" w:hAnsi="宋体"/>
          <w:sz w:val="24"/>
          <w:szCs w:val="24"/>
        </w:rPr>
      </w:pPr>
      <w:r>
        <w:rPr>
          <w:rFonts w:ascii="宋体" w:hAnsi="宋体" w:hint="eastAsia"/>
          <w:sz w:val="24"/>
          <w:szCs w:val="24"/>
        </w:rPr>
        <w:t>注：提供相关证书资料并加盖单位公章。</w:t>
      </w:r>
    </w:p>
    <w:p w:rsidR="005E3862" w:rsidRDefault="005E3862">
      <w:pPr>
        <w:autoSpaceDE w:val="0"/>
        <w:autoSpaceDN w:val="0"/>
        <w:spacing w:line="560" w:lineRule="exact"/>
        <w:ind w:left="0" w:firstLine="0"/>
        <w:rPr>
          <w:rFonts w:ascii="宋体" w:hAnsi="宋体"/>
          <w:sz w:val="18"/>
          <w:szCs w:val="18"/>
        </w:rPr>
      </w:pPr>
    </w:p>
    <w:p w:rsidR="005E3862" w:rsidRDefault="005E3862">
      <w:pPr>
        <w:spacing w:before="240" w:line="560" w:lineRule="exact"/>
        <w:ind w:left="0" w:firstLine="0"/>
        <w:jc w:val="center"/>
        <w:rPr>
          <w:rFonts w:ascii="宋体" w:hAnsi="宋体"/>
          <w:b/>
          <w:sz w:val="32"/>
        </w:rPr>
      </w:pPr>
    </w:p>
    <w:p w:rsidR="005E3862" w:rsidRDefault="005E3862">
      <w:pPr>
        <w:spacing w:before="240" w:line="560" w:lineRule="exact"/>
        <w:ind w:left="0" w:firstLine="0"/>
        <w:jc w:val="center"/>
        <w:rPr>
          <w:rFonts w:ascii="宋体" w:hAnsi="宋体"/>
          <w:b/>
          <w:sz w:val="32"/>
        </w:rPr>
      </w:pPr>
    </w:p>
    <w:p w:rsidR="005E3862" w:rsidRDefault="005E3862">
      <w:pPr>
        <w:spacing w:before="240" w:line="560" w:lineRule="exact"/>
        <w:ind w:left="0" w:firstLine="0"/>
        <w:jc w:val="center"/>
        <w:rPr>
          <w:rFonts w:ascii="宋体" w:hAnsi="宋体"/>
          <w:b/>
          <w:sz w:val="32"/>
        </w:rPr>
      </w:pPr>
    </w:p>
    <w:p w:rsidR="005E3862" w:rsidRDefault="005E3862">
      <w:pPr>
        <w:spacing w:before="240" w:line="560" w:lineRule="exact"/>
        <w:ind w:left="0" w:firstLine="0"/>
        <w:jc w:val="center"/>
        <w:rPr>
          <w:rFonts w:ascii="宋体" w:hAnsi="宋体"/>
          <w:b/>
          <w:sz w:val="32"/>
        </w:rPr>
      </w:pPr>
    </w:p>
    <w:p w:rsidR="005E3862" w:rsidRDefault="005E3862">
      <w:pPr>
        <w:spacing w:before="240" w:line="560" w:lineRule="exact"/>
        <w:ind w:left="0" w:firstLine="0"/>
        <w:jc w:val="center"/>
        <w:rPr>
          <w:rFonts w:ascii="宋体" w:hAnsi="宋体"/>
          <w:b/>
          <w:sz w:val="32"/>
        </w:rPr>
      </w:pPr>
    </w:p>
    <w:p w:rsidR="005E3862" w:rsidRDefault="005E3862">
      <w:pPr>
        <w:autoSpaceDE w:val="0"/>
        <w:autoSpaceDN w:val="0"/>
        <w:spacing w:line="360" w:lineRule="auto"/>
        <w:ind w:left="0" w:firstLine="0"/>
        <w:jc w:val="center"/>
        <w:outlineLvl w:val="1"/>
        <w:rPr>
          <w:rFonts w:ascii="宋体" w:hAnsi="宋体"/>
          <w:b/>
          <w:sz w:val="32"/>
        </w:rPr>
      </w:pPr>
      <w:r>
        <w:rPr>
          <w:rFonts w:ascii="宋体" w:hAnsi="宋体"/>
          <w:b/>
          <w:sz w:val="32"/>
        </w:rPr>
        <w:br w:type="page"/>
      </w:r>
      <w:bookmarkStart w:id="68" w:name="_Toc39079469"/>
      <w:bookmarkStart w:id="69" w:name="_Toc84952392"/>
      <w:r>
        <w:rPr>
          <w:rFonts w:ascii="宋体" w:hAnsi="宋体" w:hint="eastAsia"/>
          <w:b/>
          <w:sz w:val="32"/>
        </w:rPr>
        <w:lastRenderedPageBreak/>
        <w:t>六、其他询价文件要求或供应商认为应该提供的</w:t>
      </w:r>
      <w:proofErr w:type="gramStart"/>
      <w:r>
        <w:rPr>
          <w:rFonts w:ascii="宋体" w:hAnsi="宋体" w:hint="eastAsia"/>
          <w:b/>
          <w:sz w:val="32"/>
        </w:rPr>
        <w:t>的</w:t>
      </w:r>
      <w:proofErr w:type="gramEnd"/>
      <w:r>
        <w:rPr>
          <w:rFonts w:ascii="宋体" w:hAnsi="宋体" w:hint="eastAsia"/>
          <w:b/>
          <w:sz w:val="32"/>
        </w:rPr>
        <w:t>相关资料</w:t>
      </w:r>
      <w:bookmarkEnd w:id="68"/>
      <w:bookmarkEnd w:id="69"/>
    </w:p>
    <w:p w:rsidR="005E3862" w:rsidRDefault="005E3862">
      <w:pPr>
        <w:spacing w:line="560" w:lineRule="exact"/>
        <w:ind w:left="0" w:firstLine="0"/>
        <w:jc w:val="center"/>
        <w:rPr>
          <w:rFonts w:ascii="宋体" w:hAnsi="宋体"/>
          <w:sz w:val="28"/>
        </w:rPr>
      </w:pPr>
      <w:r>
        <w:rPr>
          <w:rFonts w:ascii="宋体" w:hAnsi="宋体" w:hint="eastAsia"/>
          <w:sz w:val="28"/>
        </w:rPr>
        <w:t>（如有，格式自拟）</w:t>
      </w:r>
    </w:p>
    <w:p w:rsidR="005E3862" w:rsidRDefault="005E3862">
      <w:pPr>
        <w:spacing w:line="560" w:lineRule="exact"/>
        <w:ind w:left="0" w:firstLine="0"/>
        <w:rPr>
          <w:rFonts w:ascii="宋体" w:hAnsi="宋体"/>
          <w:sz w:val="24"/>
          <w:szCs w:val="24"/>
        </w:rPr>
      </w:pPr>
      <w:r>
        <w:rPr>
          <w:rFonts w:ascii="宋体" w:hAnsi="宋体" w:hint="eastAsia"/>
          <w:sz w:val="24"/>
          <w:szCs w:val="24"/>
        </w:rPr>
        <w:t>注：提供与本项目相关资料的并加盖公章。</w:t>
      </w:r>
    </w:p>
    <w:p w:rsidR="005E3862" w:rsidRDefault="005E3862">
      <w:pPr>
        <w:autoSpaceDE w:val="0"/>
        <w:autoSpaceDN w:val="0"/>
        <w:spacing w:line="560" w:lineRule="exact"/>
        <w:ind w:left="0"/>
        <w:jc w:val="center"/>
        <w:rPr>
          <w:rFonts w:ascii="宋体" w:hAnsi="宋体"/>
          <w:b/>
          <w:sz w:val="32"/>
        </w:rPr>
      </w:pPr>
      <w:bookmarkStart w:id="70" w:name="_Toc39079454"/>
      <w:r>
        <w:rPr>
          <w:rFonts w:ascii="宋体" w:hAnsi="宋体"/>
          <w:b/>
          <w:color w:val="000000"/>
          <w:sz w:val="52"/>
          <w:szCs w:val="52"/>
        </w:rPr>
        <w:br w:type="page"/>
      </w:r>
      <w:r>
        <w:rPr>
          <w:rFonts w:ascii="宋体" w:hAnsi="宋体" w:hint="eastAsia"/>
          <w:b/>
          <w:sz w:val="32"/>
        </w:rPr>
        <w:lastRenderedPageBreak/>
        <w:t>报七、报价函</w:t>
      </w:r>
    </w:p>
    <w:p w:rsidR="005E3862" w:rsidRDefault="005E3862">
      <w:pPr>
        <w:spacing w:line="560" w:lineRule="exact"/>
        <w:ind w:left="0" w:firstLine="0"/>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907"/>
      </w:tblGrid>
      <w:tr w:rsidR="005E3862">
        <w:trPr>
          <w:trHeight w:val="861"/>
        </w:trPr>
        <w:tc>
          <w:tcPr>
            <w:tcW w:w="2840" w:type="dxa"/>
            <w:vAlign w:val="center"/>
          </w:tcPr>
          <w:p w:rsidR="005E3862" w:rsidRDefault="005E3862" w:rsidP="004C0D58">
            <w:pPr>
              <w:spacing w:beforeLines="50" w:before="156" w:afterLines="50" w:after="156"/>
              <w:ind w:left="0" w:firstLine="0"/>
              <w:jc w:val="center"/>
              <w:rPr>
                <w:rFonts w:ascii="宋体" w:hAnsi="宋体"/>
                <w:sz w:val="21"/>
                <w:szCs w:val="21"/>
              </w:rPr>
            </w:pPr>
            <w:r>
              <w:rPr>
                <w:rFonts w:ascii="宋体" w:hAnsi="宋体" w:cs="仿宋" w:hint="eastAsia"/>
                <w:color w:val="000000"/>
                <w:sz w:val="21"/>
                <w:szCs w:val="21"/>
              </w:rPr>
              <w:t>供应商名称</w:t>
            </w:r>
          </w:p>
        </w:tc>
        <w:tc>
          <w:tcPr>
            <w:tcW w:w="6907" w:type="dxa"/>
          </w:tcPr>
          <w:p w:rsidR="005E3862" w:rsidRDefault="005E3862" w:rsidP="004C0D58">
            <w:pPr>
              <w:spacing w:beforeLines="50" w:before="156" w:afterLines="50" w:after="156"/>
              <w:ind w:left="0" w:firstLine="0"/>
              <w:jc w:val="center"/>
              <w:rPr>
                <w:rFonts w:ascii="宋体" w:hAnsi="宋体"/>
                <w:sz w:val="21"/>
                <w:szCs w:val="21"/>
              </w:rPr>
            </w:pPr>
          </w:p>
        </w:tc>
      </w:tr>
      <w:tr w:rsidR="005E3862">
        <w:tc>
          <w:tcPr>
            <w:tcW w:w="2840" w:type="dxa"/>
            <w:vAlign w:val="center"/>
          </w:tcPr>
          <w:p w:rsidR="005E3862" w:rsidRDefault="005E3862" w:rsidP="004C0D58">
            <w:pPr>
              <w:spacing w:beforeLines="50" w:before="156" w:afterLines="50" w:after="156"/>
              <w:ind w:left="0" w:firstLine="0"/>
              <w:jc w:val="center"/>
              <w:rPr>
                <w:rFonts w:ascii="宋体" w:hAnsi="宋体"/>
                <w:sz w:val="21"/>
                <w:szCs w:val="21"/>
              </w:rPr>
            </w:pPr>
            <w:r>
              <w:rPr>
                <w:rFonts w:ascii="宋体" w:hAnsi="宋体" w:hint="eastAsia"/>
                <w:sz w:val="21"/>
                <w:szCs w:val="21"/>
              </w:rPr>
              <w:t>报价</w:t>
            </w:r>
          </w:p>
        </w:tc>
        <w:tc>
          <w:tcPr>
            <w:tcW w:w="6907" w:type="dxa"/>
          </w:tcPr>
          <w:p w:rsidR="005E3862" w:rsidRDefault="005E3862" w:rsidP="004C0D58">
            <w:pPr>
              <w:spacing w:beforeLines="50" w:before="156" w:afterLines="50" w:after="156"/>
              <w:ind w:left="0" w:firstLine="0"/>
              <w:jc w:val="left"/>
              <w:rPr>
                <w:rFonts w:ascii="宋体" w:hAnsi="宋体"/>
                <w:sz w:val="21"/>
                <w:szCs w:val="21"/>
              </w:rPr>
            </w:pPr>
            <w:r>
              <w:rPr>
                <w:rFonts w:ascii="宋体" w:hAnsi="宋体" w:hint="eastAsia"/>
                <w:sz w:val="21"/>
                <w:szCs w:val="21"/>
              </w:rPr>
              <w:t>小写：</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rPr>
              <w:t>元</w:t>
            </w:r>
          </w:p>
          <w:p w:rsidR="005E3862" w:rsidRDefault="005E3862" w:rsidP="004C0D58">
            <w:pPr>
              <w:spacing w:beforeLines="50" w:before="156" w:afterLines="50" w:after="156"/>
              <w:ind w:left="0" w:firstLine="0"/>
              <w:jc w:val="left"/>
              <w:rPr>
                <w:rFonts w:ascii="宋体" w:hAnsi="宋体"/>
                <w:sz w:val="21"/>
                <w:szCs w:val="21"/>
              </w:rPr>
            </w:pPr>
            <w:r>
              <w:rPr>
                <w:rFonts w:ascii="宋体" w:hAnsi="宋体" w:hint="eastAsia"/>
                <w:sz w:val="21"/>
                <w:szCs w:val="21"/>
              </w:rPr>
              <w:t xml:space="preserve">大写：        </w:t>
            </w:r>
          </w:p>
        </w:tc>
      </w:tr>
      <w:tr w:rsidR="005E3862">
        <w:trPr>
          <w:trHeight w:val="971"/>
        </w:trPr>
        <w:tc>
          <w:tcPr>
            <w:tcW w:w="2840" w:type="dxa"/>
            <w:vAlign w:val="center"/>
          </w:tcPr>
          <w:p w:rsidR="005E3862" w:rsidRDefault="005E3862" w:rsidP="004C0D58">
            <w:pPr>
              <w:spacing w:beforeLines="50" w:before="156" w:afterLines="50" w:after="156"/>
              <w:ind w:left="0" w:firstLine="0"/>
              <w:jc w:val="center"/>
              <w:rPr>
                <w:rFonts w:ascii="宋体" w:hAnsi="宋体"/>
                <w:sz w:val="21"/>
                <w:szCs w:val="21"/>
              </w:rPr>
            </w:pPr>
            <w:r>
              <w:rPr>
                <w:rFonts w:ascii="宋体" w:hAnsi="宋体" w:cs="仿宋" w:hint="eastAsia"/>
                <w:color w:val="000000"/>
                <w:sz w:val="21"/>
                <w:szCs w:val="21"/>
              </w:rPr>
              <w:t>备   注</w:t>
            </w:r>
          </w:p>
        </w:tc>
        <w:tc>
          <w:tcPr>
            <w:tcW w:w="6907" w:type="dxa"/>
          </w:tcPr>
          <w:p w:rsidR="005E3862" w:rsidRDefault="005E3862" w:rsidP="004C0D58">
            <w:pPr>
              <w:spacing w:beforeLines="50" w:before="156" w:afterLines="50" w:after="156"/>
              <w:ind w:left="0" w:firstLine="0"/>
              <w:jc w:val="center"/>
              <w:rPr>
                <w:rFonts w:ascii="宋体" w:hAnsi="宋体"/>
                <w:sz w:val="21"/>
                <w:szCs w:val="21"/>
              </w:rPr>
            </w:pPr>
          </w:p>
        </w:tc>
      </w:tr>
    </w:tbl>
    <w:p w:rsidR="005E3862" w:rsidRDefault="005E3862">
      <w:pPr>
        <w:spacing w:line="560" w:lineRule="exact"/>
        <w:ind w:left="0" w:firstLine="0"/>
        <w:jc w:val="left"/>
        <w:rPr>
          <w:rFonts w:ascii="宋体" w:hAnsi="宋体"/>
          <w:b/>
          <w:sz w:val="21"/>
          <w:szCs w:val="21"/>
        </w:rPr>
      </w:pPr>
      <w:r>
        <w:rPr>
          <w:rFonts w:ascii="宋体" w:hAnsi="宋体" w:hint="eastAsia"/>
          <w:b/>
          <w:sz w:val="21"/>
          <w:szCs w:val="21"/>
        </w:rPr>
        <w:t>注：本项目报价，包含但不限于完成本项目全部内容。</w:t>
      </w:r>
    </w:p>
    <w:p w:rsidR="005E3862" w:rsidRDefault="005E3862">
      <w:pPr>
        <w:spacing w:line="560" w:lineRule="exact"/>
        <w:ind w:left="0" w:firstLine="0"/>
        <w:jc w:val="left"/>
        <w:rPr>
          <w:rFonts w:ascii="宋体" w:hAnsi="宋体"/>
          <w:sz w:val="21"/>
          <w:szCs w:val="21"/>
        </w:rPr>
      </w:pPr>
      <w:r>
        <w:rPr>
          <w:rFonts w:ascii="宋体" w:hAnsi="宋体" w:hint="eastAsia"/>
          <w:b/>
          <w:sz w:val="21"/>
          <w:szCs w:val="21"/>
        </w:rPr>
        <w:t xml:space="preserve">   </w:t>
      </w:r>
    </w:p>
    <w:p w:rsidR="005E3862" w:rsidRDefault="005E3862">
      <w:pPr>
        <w:spacing w:line="560" w:lineRule="exact"/>
        <w:ind w:left="0" w:firstLine="0"/>
        <w:jc w:val="left"/>
        <w:rPr>
          <w:rFonts w:ascii="宋体" w:hAnsi="宋体"/>
        </w:rPr>
      </w:pPr>
    </w:p>
    <w:p w:rsidR="005E3862" w:rsidRDefault="005E3862">
      <w:pPr>
        <w:spacing w:line="560" w:lineRule="exact"/>
        <w:ind w:left="0" w:firstLineChars="200" w:firstLine="480"/>
        <w:rPr>
          <w:rFonts w:ascii="宋体" w:hAnsi="宋体"/>
          <w:sz w:val="24"/>
          <w:szCs w:val="24"/>
          <w:u w:val="single"/>
        </w:rPr>
      </w:pPr>
      <w:r>
        <w:rPr>
          <w:rFonts w:ascii="宋体" w:hAnsi="宋体" w:hint="eastAsia"/>
          <w:sz w:val="24"/>
          <w:szCs w:val="24"/>
        </w:rPr>
        <w:t>法定负责人或授权代表人：</w:t>
      </w:r>
      <w:r>
        <w:rPr>
          <w:rFonts w:ascii="宋体" w:hAnsi="宋体" w:hint="eastAsia"/>
          <w:sz w:val="24"/>
          <w:szCs w:val="24"/>
          <w:u w:val="single"/>
        </w:rPr>
        <w:t xml:space="preserve">             </w:t>
      </w:r>
      <w:r>
        <w:rPr>
          <w:rFonts w:ascii="宋体" w:hAnsi="宋体" w:hint="eastAsia"/>
          <w:sz w:val="24"/>
          <w:szCs w:val="24"/>
        </w:rPr>
        <w:t>（签字）</w:t>
      </w:r>
    </w:p>
    <w:p w:rsidR="005E3862" w:rsidRDefault="005E3862">
      <w:pPr>
        <w:spacing w:line="560" w:lineRule="exact"/>
        <w:ind w:left="0" w:firstLineChars="200" w:firstLine="480"/>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rPr>
        <w:t>（盖章）</w:t>
      </w:r>
    </w:p>
    <w:p w:rsidR="005E3862" w:rsidRDefault="005E3862">
      <w:pPr>
        <w:spacing w:line="560" w:lineRule="exact"/>
        <w:ind w:left="0"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5E3862" w:rsidRDefault="005E3862">
      <w:pPr>
        <w:spacing w:before="240" w:line="560" w:lineRule="exact"/>
        <w:ind w:left="0" w:firstLine="0"/>
        <w:jc w:val="center"/>
        <w:rPr>
          <w:rFonts w:ascii="宋体" w:hAnsi="宋体"/>
          <w:sz w:val="24"/>
          <w:szCs w:val="24"/>
        </w:rPr>
      </w:pPr>
    </w:p>
    <w:p w:rsidR="005E3862" w:rsidRDefault="005E3862">
      <w:pPr>
        <w:spacing w:line="360" w:lineRule="auto"/>
        <w:ind w:left="0" w:firstLine="0"/>
        <w:jc w:val="center"/>
        <w:outlineLvl w:val="0"/>
        <w:rPr>
          <w:rFonts w:ascii="宋体" w:hAnsi="宋体"/>
          <w:b/>
          <w:color w:val="000000"/>
          <w:sz w:val="32"/>
          <w:szCs w:val="32"/>
        </w:rPr>
      </w:pPr>
      <w:r>
        <w:rPr>
          <w:rFonts w:ascii="宋体" w:hAnsi="宋体"/>
          <w:b/>
          <w:color w:val="000000"/>
          <w:sz w:val="52"/>
          <w:szCs w:val="52"/>
        </w:rPr>
        <w:br w:type="page"/>
      </w:r>
      <w:bookmarkStart w:id="71" w:name="_Toc84952393"/>
      <w:r>
        <w:rPr>
          <w:rFonts w:ascii="宋体" w:hAnsi="宋体"/>
          <w:b/>
          <w:color w:val="000000"/>
          <w:sz w:val="32"/>
          <w:szCs w:val="32"/>
        </w:rPr>
        <w:lastRenderedPageBreak/>
        <w:t>第四部分</w:t>
      </w:r>
      <w:r>
        <w:rPr>
          <w:rFonts w:ascii="宋体" w:hAnsi="宋体" w:hint="eastAsia"/>
          <w:b/>
          <w:color w:val="000000"/>
          <w:sz w:val="32"/>
          <w:szCs w:val="32"/>
        </w:rPr>
        <w:t xml:space="preserve"> </w:t>
      </w:r>
      <w:r>
        <w:rPr>
          <w:b/>
          <w:sz w:val="32"/>
        </w:rPr>
        <w:t>采购项目技术、服务、采购合同内容条款及其他商务要求</w:t>
      </w:r>
    </w:p>
    <w:p w:rsidR="00D6472A" w:rsidRPr="00D6472A" w:rsidRDefault="00D6472A" w:rsidP="00D6472A">
      <w:pPr>
        <w:kinsoku w:val="0"/>
        <w:wordWrap w:val="0"/>
        <w:overflowPunct w:val="0"/>
        <w:autoSpaceDE w:val="0"/>
        <w:autoSpaceDN w:val="0"/>
        <w:spacing w:line="360" w:lineRule="auto"/>
        <w:ind w:left="0" w:firstLine="0"/>
        <w:jc w:val="left"/>
        <w:outlineLvl w:val="1"/>
        <w:rPr>
          <w:rFonts w:ascii="宋体" w:hAnsi="宋体" w:cs="宋体"/>
          <w:b/>
          <w:bCs/>
          <w:sz w:val="24"/>
          <w:szCs w:val="24"/>
          <w:lang w:val="zh-CN" w:bidi="zh-CN"/>
        </w:rPr>
      </w:pPr>
      <w:r w:rsidRPr="00D6472A">
        <w:rPr>
          <w:rFonts w:ascii="宋体" w:hAnsi="宋体" w:cs="宋体" w:hint="eastAsia"/>
          <w:b/>
          <w:bCs/>
          <w:sz w:val="24"/>
          <w:szCs w:val="24"/>
          <w:lang w:val="zh-CN" w:bidi="zh-CN"/>
        </w:rPr>
        <w:t>一、项目概述</w:t>
      </w:r>
    </w:p>
    <w:p w:rsidR="00CD58EE" w:rsidRPr="00CD58EE" w:rsidRDefault="00CD58EE" w:rsidP="00CD58EE">
      <w:pPr>
        <w:spacing w:line="360" w:lineRule="auto"/>
        <w:ind w:left="0" w:firstLineChars="200" w:firstLine="482"/>
        <w:jc w:val="left"/>
        <w:outlineLvl w:val="1"/>
        <w:rPr>
          <w:rFonts w:ascii="宋体" w:hAnsi="宋体" w:cs="Arial"/>
          <w:b/>
          <w:bCs/>
          <w:kern w:val="2"/>
          <w:sz w:val="24"/>
          <w:szCs w:val="21"/>
        </w:rPr>
      </w:pPr>
      <w:r w:rsidRPr="00CD58EE">
        <w:rPr>
          <w:rFonts w:ascii="宋体" w:hAnsi="宋体" w:cs="Arial" w:hint="eastAsia"/>
          <w:b/>
          <w:bCs/>
          <w:kern w:val="2"/>
          <w:sz w:val="24"/>
          <w:szCs w:val="21"/>
        </w:rPr>
        <w:t>一、项目概况及预算</w:t>
      </w:r>
    </w:p>
    <w:p w:rsidR="00CD58EE" w:rsidRPr="00CD58EE" w:rsidRDefault="00CD58EE" w:rsidP="00CD58EE">
      <w:pPr>
        <w:spacing w:line="360" w:lineRule="auto"/>
        <w:ind w:left="0" w:firstLineChars="200" w:firstLine="480"/>
        <w:rPr>
          <w:rFonts w:ascii="宋体" w:hAnsi="宋体"/>
          <w:kern w:val="2"/>
          <w:sz w:val="24"/>
          <w:szCs w:val="24"/>
        </w:rPr>
      </w:pPr>
      <w:r w:rsidRPr="00CD58EE">
        <w:rPr>
          <w:rFonts w:ascii="宋体" w:hAnsi="宋体" w:hint="eastAsia"/>
          <w:kern w:val="2"/>
          <w:sz w:val="24"/>
          <w:szCs w:val="24"/>
        </w:rPr>
        <w:t>根据工作需要，本单位需采购一名供应商提供单位会议、保洁所需劳务外包相关服务事项。</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1817"/>
        <w:gridCol w:w="706"/>
        <w:gridCol w:w="741"/>
        <w:gridCol w:w="1032"/>
        <w:gridCol w:w="1063"/>
        <w:gridCol w:w="1319"/>
      </w:tblGrid>
      <w:tr w:rsidR="00CD58EE" w:rsidRPr="00CD58EE" w:rsidTr="00CD58EE">
        <w:trPr>
          <w:trHeight w:val="1263"/>
          <w:jc w:val="center"/>
        </w:trPr>
        <w:tc>
          <w:tcPr>
            <w:tcW w:w="1702"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品目名称</w:t>
            </w:r>
          </w:p>
        </w:tc>
        <w:tc>
          <w:tcPr>
            <w:tcW w:w="1817"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采购标的</w:t>
            </w:r>
          </w:p>
        </w:tc>
        <w:tc>
          <w:tcPr>
            <w:tcW w:w="706"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单位</w:t>
            </w:r>
          </w:p>
        </w:tc>
        <w:tc>
          <w:tcPr>
            <w:tcW w:w="741"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数量</w:t>
            </w:r>
          </w:p>
        </w:tc>
        <w:tc>
          <w:tcPr>
            <w:tcW w:w="1032"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最高限价</w:t>
            </w:r>
          </w:p>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（万元）</w:t>
            </w:r>
          </w:p>
        </w:tc>
        <w:tc>
          <w:tcPr>
            <w:tcW w:w="1063"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是否采购进口产品</w:t>
            </w:r>
          </w:p>
        </w:tc>
        <w:tc>
          <w:tcPr>
            <w:tcW w:w="1319" w:type="dxa"/>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所属行业</w:t>
            </w:r>
          </w:p>
        </w:tc>
      </w:tr>
      <w:tr w:rsidR="00CD58EE" w:rsidRPr="00CD58EE" w:rsidTr="00CD58EE">
        <w:trPr>
          <w:trHeight w:val="1284"/>
          <w:jc w:val="center"/>
        </w:trPr>
        <w:tc>
          <w:tcPr>
            <w:tcW w:w="1702"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Pr>
                <w:rFonts w:ascii="宋体" w:cs="宋体" w:hint="eastAsia"/>
                <w:sz w:val="19"/>
                <w:szCs w:val="19"/>
              </w:rPr>
              <w:t>其他</w:t>
            </w:r>
            <w:r>
              <w:rPr>
                <w:rFonts w:ascii="宋体" w:cs="宋体" w:hint="eastAsia"/>
                <w:sz w:val="19"/>
                <w:szCs w:val="19"/>
              </w:rPr>
              <w:t>服务</w:t>
            </w:r>
          </w:p>
        </w:tc>
        <w:tc>
          <w:tcPr>
            <w:tcW w:w="1817"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Pr>
                <w:rFonts w:ascii="宋体" w:hAnsi="宋体" w:cs="宋体"/>
                <w:kern w:val="22"/>
                <w:sz w:val="21"/>
                <w:szCs w:val="21"/>
              </w:rPr>
              <w:t>文印、会议、保洁服务</w:t>
            </w:r>
          </w:p>
        </w:tc>
        <w:tc>
          <w:tcPr>
            <w:tcW w:w="706"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kern w:val="22"/>
                <w:sz w:val="21"/>
                <w:szCs w:val="21"/>
              </w:rPr>
              <w:t>项</w:t>
            </w:r>
          </w:p>
        </w:tc>
        <w:tc>
          <w:tcPr>
            <w:tcW w:w="741"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1</w:t>
            </w:r>
          </w:p>
        </w:tc>
        <w:tc>
          <w:tcPr>
            <w:tcW w:w="1032"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hint="eastAsia"/>
                <w:kern w:val="22"/>
                <w:sz w:val="21"/>
                <w:szCs w:val="21"/>
              </w:rPr>
              <w:t>95</w:t>
            </w:r>
          </w:p>
        </w:tc>
        <w:tc>
          <w:tcPr>
            <w:tcW w:w="1063"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sidRPr="00CD58EE">
              <w:rPr>
                <w:rFonts w:ascii="宋体" w:hAnsi="宋体" w:cs="宋体"/>
                <w:kern w:val="22"/>
                <w:sz w:val="21"/>
                <w:szCs w:val="21"/>
              </w:rPr>
              <w:t>否</w:t>
            </w:r>
          </w:p>
        </w:tc>
        <w:tc>
          <w:tcPr>
            <w:tcW w:w="1319" w:type="dxa"/>
            <w:shd w:val="clear" w:color="auto" w:fill="auto"/>
            <w:vAlign w:val="center"/>
          </w:tcPr>
          <w:p w:rsidR="00CD58EE" w:rsidRPr="00CD58EE" w:rsidRDefault="00CD58EE" w:rsidP="00CD58EE">
            <w:pPr>
              <w:spacing w:beforeLines="50" w:before="156" w:afterLines="50" w:after="156" w:line="380" w:lineRule="exact"/>
              <w:ind w:left="0" w:firstLine="0"/>
              <w:jc w:val="center"/>
              <w:rPr>
                <w:rFonts w:ascii="宋体" w:hAnsi="宋体" w:cs="宋体"/>
                <w:kern w:val="22"/>
                <w:sz w:val="21"/>
                <w:szCs w:val="21"/>
              </w:rPr>
            </w:pPr>
            <w:r>
              <w:rPr>
                <w:rFonts w:ascii="宋体" w:cs="宋体" w:hint="eastAsia"/>
                <w:sz w:val="19"/>
                <w:szCs w:val="19"/>
              </w:rPr>
              <w:t>租赁和商务服务业</w:t>
            </w:r>
          </w:p>
        </w:tc>
      </w:tr>
    </w:tbl>
    <w:p w:rsidR="00CD58EE" w:rsidRPr="00CD58EE" w:rsidRDefault="00CD58EE" w:rsidP="00CD58EE">
      <w:pPr>
        <w:spacing w:line="360" w:lineRule="auto"/>
        <w:ind w:left="0" w:firstLineChars="200" w:firstLine="422"/>
        <w:jc w:val="left"/>
        <w:rPr>
          <w:rFonts w:ascii="黑体" w:hAnsi="黑体" w:cs="黑体"/>
          <w:b/>
          <w:bCs/>
          <w:kern w:val="2"/>
          <w:sz w:val="24"/>
          <w:szCs w:val="24"/>
        </w:rPr>
      </w:pPr>
      <w:r w:rsidRPr="00CD58EE">
        <w:rPr>
          <w:rFonts w:ascii="宋体" w:hAnsi="宋体" w:cs="Arial" w:hint="eastAsia"/>
          <w:b/>
          <w:bCs/>
          <w:kern w:val="2"/>
          <w:sz w:val="21"/>
          <w:szCs w:val="21"/>
        </w:rPr>
        <w:t>★</w:t>
      </w:r>
      <w:r w:rsidRPr="00CD58EE">
        <w:rPr>
          <w:rFonts w:ascii="黑体" w:hAnsi="黑体" w:cs="黑体" w:hint="eastAsia"/>
          <w:b/>
          <w:bCs/>
          <w:kern w:val="2"/>
          <w:sz w:val="24"/>
          <w:szCs w:val="24"/>
        </w:rPr>
        <w:t>二、服务需求</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1、供应商提供的服务内容包括会议服务、保洁服务、文印服务、提供上述服务时对提供服务的人员要求要求：</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1.1、服务管理员1人，男性，年龄30-40岁，本科或以上学历。服务期内负责管理项目整个工作，负责制定项目服务部工作目标、工作计划并组织实施，自觉接受采购人的监督，认真采纳合理化建议。负责处理采购人对项目工作或人员的投诉，不拖延、不推诿，每周组织召开一次工作例会，及时协调、总结和布置工作，定期开展问卷调查或抽样访问活动，了解情况，听取意见，与采购人保持良好的合作关系，不断提高服务质量，完成领导交办的其他工作。</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1.2、会议服务员2人，女性，年龄20-35岁，专科或以上学历。服务期内保持良好的精神状态，注意仪容仪表及礼节礼貌，上班期间统一穿配发的工装，做到精神面貌好，上班时不做与服务无关的事，熟悉了解会议预订情况，完成会前准备工作，按照会议要求及标准对会中进行服务，会议结束后对会议室进行清理，重新布置下一轮会议，对每次会议进行记录，接受管理人员培训及考核，每月初对会议物品进行盘点、存档。</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1.3、</w:t>
      </w:r>
      <w:proofErr w:type="gramStart"/>
      <w:r w:rsidRPr="00CD58EE">
        <w:rPr>
          <w:rFonts w:ascii="宋体" w:hAnsi="宋体" w:cs="宋体" w:hint="eastAsia"/>
          <w:bCs/>
          <w:kern w:val="2"/>
          <w:sz w:val="24"/>
          <w:szCs w:val="24"/>
        </w:rPr>
        <w:t>会服保洁</w:t>
      </w:r>
      <w:proofErr w:type="gramEnd"/>
      <w:r w:rsidRPr="00CD58EE">
        <w:rPr>
          <w:rFonts w:ascii="宋体" w:hAnsi="宋体" w:cs="宋体" w:hint="eastAsia"/>
          <w:bCs/>
          <w:kern w:val="2"/>
          <w:sz w:val="24"/>
          <w:szCs w:val="24"/>
        </w:rPr>
        <w:t>员3人，女性，年龄20-50岁，负责会议室、领导办公室的整体卫生，负责领导办公室报刊、信件领取和分发和摆放到位，负责填写卫生消杀记录、卫生打扫记录。</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1.4、</w:t>
      </w:r>
      <w:proofErr w:type="gramStart"/>
      <w:r w:rsidRPr="00CD58EE">
        <w:rPr>
          <w:rFonts w:ascii="宋体" w:hAnsi="宋体" w:cs="宋体" w:hint="eastAsia"/>
          <w:bCs/>
          <w:kern w:val="2"/>
          <w:sz w:val="24"/>
          <w:szCs w:val="24"/>
        </w:rPr>
        <w:t>文印员</w:t>
      </w:r>
      <w:proofErr w:type="gramEnd"/>
      <w:r w:rsidRPr="00CD58EE">
        <w:rPr>
          <w:rFonts w:ascii="宋体" w:hAnsi="宋体" w:cs="宋体" w:hint="eastAsia"/>
          <w:bCs/>
          <w:kern w:val="2"/>
          <w:sz w:val="24"/>
          <w:szCs w:val="24"/>
        </w:rPr>
        <w:t>4人，女性，年龄20-45岁，负责文件的打印、复印、装订、排版等工作，严格执行文件打印、复印审批制度，对文印用品的数量进行合理控制，竭尽所能的节约，</w:t>
      </w:r>
      <w:r w:rsidRPr="00CD58EE">
        <w:rPr>
          <w:rFonts w:ascii="宋体" w:hAnsi="宋体" w:cs="宋体" w:hint="eastAsia"/>
          <w:bCs/>
          <w:kern w:val="2"/>
          <w:sz w:val="24"/>
          <w:szCs w:val="24"/>
        </w:rPr>
        <w:lastRenderedPageBreak/>
        <w:t>使用文印用品，对文印用品进行维护保养，在无人看管的情况下，应及时对文</w:t>
      </w:r>
      <w:proofErr w:type="gramStart"/>
      <w:r w:rsidRPr="00CD58EE">
        <w:rPr>
          <w:rFonts w:ascii="宋体" w:hAnsi="宋体" w:cs="宋体" w:hint="eastAsia"/>
          <w:bCs/>
          <w:kern w:val="2"/>
          <w:sz w:val="24"/>
          <w:szCs w:val="24"/>
        </w:rPr>
        <w:t>印设备</w:t>
      </w:r>
      <w:proofErr w:type="gramEnd"/>
      <w:r w:rsidRPr="00CD58EE">
        <w:rPr>
          <w:rFonts w:ascii="宋体" w:hAnsi="宋体" w:cs="宋体" w:hint="eastAsia"/>
          <w:bCs/>
          <w:kern w:val="2"/>
          <w:sz w:val="24"/>
          <w:szCs w:val="24"/>
        </w:rPr>
        <w:t>进行断电处理，发现问题需及时向相关人员进行报告，不得将文</w:t>
      </w:r>
      <w:proofErr w:type="gramStart"/>
      <w:r w:rsidRPr="00CD58EE">
        <w:rPr>
          <w:rFonts w:ascii="宋体" w:hAnsi="宋体" w:cs="宋体" w:hint="eastAsia"/>
          <w:bCs/>
          <w:kern w:val="2"/>
          <w:sz w:val="24"/>
          <w:szCs w:val="24"/>
        </w:rPr>
        <w:t>印设备</w:t>
      </w:r>
      <w:proofErr w:type="gramEnd"/>
      <w:r w:rsidRPr="00CD58EE">
        <w:rPr>
          <w:rFonts w:ascii="宋体" w:hAnsi="宋体" w:cs="宋体" w:hint="eastAsia"/>
          <w:bCs/>
          <w:kern w:val="2"/>
          <w:sz w:val="24"/>
          <w:szCs w:val="24"/>
        </w:rPr>
        <w:t>交由他人操作、挪用，</w:t>
      </w:r>
      <w:proofErr w:type="gramStart"/>
      <w:r w:rsidRPr="00CD58EE">
        <w:rPr>
          <w:rFonts w:ascii="宋体" w:hAnsi="宋体" w:cs="宋体" w:hint="eastAsia"/>
          <w:bCs/>
          <w:kern w:val="2"/>
          <w:sz w:val="24"/>
          <w:szCs w:val="24"/>
        </w:rPr>
        <w:t>不</w:t>
      </w:r>
      <w:proofErr w:type="gramEnd"/>
      <w:r w:rsidRPr="00CD58EE">
        <w:rPr>
          <w:rFonts w:ascii="宋体" w:hAnsi="宋体" w:cs="宋体" w:hint="eastAsia"/>
          <w:bCs/>
          <w:kern w:val="2"/>
          <w:sz w:val="24"/>
          <w:szCs w:val="24"/>
        </w:rPr>
        <w:t>截留任何资料，每日下班前对废纸及废料进行妥善处理，保持文印室清洁卫生，为重要文件做好发放登记，对台</w:t>
      </w:r>
      <w:proofErr w:type="gramStart"/>
      <w:r w:rsidRPr="00CD58EE">
        <w:rPr>
          <w:rFonts w:ascii="宋体" w:hAnsi="宋体" w:cs="宋体" w:hint="eastAsia"/>
          <w:bCs/>
          <w:kern w:val="2"/>
          <w:sz w:val="24"/>
          <w:szCs w:val="24"/>
        </w:rPr>
        <w:t>账进行</w:t>
      </w:r>
      <w:proofErr w:type="gramEnd"/>
      <w:r w:rsidRPr="00CD58EE">
        <w:rPr>
          <w:rFonts w:ascii="宋体" w:hAnsi="宋体" w:cs="宋体" w:hint="eastAsia"/>
          <w:bCs/>
          <w:kern w:val="2"/>
          <w:sz w:val="24"/>
          <w:szCs w:val="24"/>
        </w:rPr>
        <w:t>管理，接收各部门反馈信息，提出可行性改进建议，提高打印复印水平，确保资料准确清晰。</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1.5、服务人员均需政治可靠，保密意识、服务意识强，身体健康状况均为良好，确保身体状况能完成相应工作任务。</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2、服务期内应遵守国家的法律、法规和政策规定，维护采购人的合法权益，保障服务人员的合法权益。</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3、服务期内依法充分保证服务人员应享受的各项劳动报酬和社会保险等相关待遇。</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4、服务期内督促服务人员按时、保质、保量完成约定的工作内容。</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5、服务期内遇到突发性事件时，服务人员应积极主动配合采购人做好防御、抢险、救灾等工作。如大风、地震等。</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6、服务期内服务人员每年应提供体检一次，并向采购人提供体检报告。</w:t>
      </w:r>
    </w:p>
    <w:p w:rsidR="00CD58EE" w:rsidRPr="00CD58EE" w:rsidRDefault="00CD58EE" w:rsidP="00CD58EE">
      <w:pPr>
        <w:spacing w:line="360" w:lineRule="auto"/>
        <w:ind w:left="0" w:firstLineChars="200" w:firstLine="480"/>
        <w:jc w:val="left"/>
        <w:rPr>
          <w:rFonts w:ascii="宋体" w:hAnsi="宋体" w:cs="宋体"/>
          <w:bCs/>
          <w:kern w:val="2"/>
          <w:sz w:val="24"/>
          <w:szCs w:val="24"/>
        </w:rPr>
      </w:pPr>
      <w:r w:rsidRPr="00CD58EE">
        <w:rPr>
          <w:rFonts w:ascii="宋体" w:hAnsi="宋体" w:cs="宋体" w:hint="eastAsia"/>
          <w:bCs/>
          <w:kern w:val="2"/>
          <w:sz w:val="24"/>
          <w:szCs w:val="24"/>
        </w:rPr>
        <w:t>7、一年服务期结束经采购人考核合格后，续签下一年度服务合同。</w:t>
      </w:r>
    </w:p>
    <w:p w:rsidR="00CD58EE" w:rsidRPr="00CD58EE" w:rsidRDefault="00CD58EE" w:rsidP="00CD58EE">
      <w:pPr>
        <w:spacing w:line="360" w:lineRule="auto"/>
        <w:ind w:left="0" w:firstLineChars="200" w:firstLine="422"/>
        <w:jc w:val="left"/>
        <w:rPr>
          <w:rFonts w:ascii="黑体" w:hAnsi="黑体" w:cs="黑体"/>
          <w:b/>
          <w:bCs/>
          <w:kern w:val="2"/>
          <w:sz w:val="24"/>
          <w:szCs w:val="24"/>
        </w:rPr>
      </w:pPr>
      <w:r w:rsidRPr="00CD58EE">
        <w:rPr>
          <w:rFonts w:ascii="宋体" w:hAnsi="宋体" w:cs="Arial" w:hint="eastAsia"/>
          <w:b/>
          <w:bCs/>
          <w:kern w:val="2"/>
          <w:sz w:val="21"/>
          <w:szCs w:val="21"/>
        </w:rPr>
        <w:t>★</w:t>
      </w:r>
      <w:r w:rsidRPr="00CD58EE">
        <w:rPr>
          <w:rFonts w:ascii="黑体" w:hAnsi="黑体" w:cs="黑体" w:hint="eastAsia"/>
          <w:b/>
          <w:bCs/>
          <w:kern w:val="2"/>
          <w:sz w:val="24"/>
          <w:szCs w:val="24"/>
        </w:rPr>
        <w:t>三、商务要求</w:t>
      </w:r>
    </w:p>
    <w:p w:rsidR="00CD58EE" w:rsidRPr="00CD58EE" w:rsidRDefault="00CD58EE" w:rsidP="00CD58EE">
      <w:pPr>
        <w:spacing w:line="360" w:lineRule="auto"/>
        <w:ind w:left="0" w:firstLineChars="200" w:firstLine="480"/>
        <w:jc w:val="left"/>
        <w:rPr>
          <w:rFonts w:hAnsi="Times New Roman"/>
          <w:kern w:val="2"/>
          <w:sz w:val="24"/>
          <w:szCs w:val="24"/>
        </w:rPr>
      </w:pPr>
      <w:r w:rsidRPr="00CD58EE">
        <w:rPr>
          <w:rFonts w:hAnsi="Times New Roman" w:hint="eastAsia"/>
          <w:kern w:val="2"/>
          <w:sz w:val="24"/>
          <w:szCs w:val="24"/>
        </w:rPr>
        <w:t>1.</w:t>
      </w:r>
      <w:r w:rsidRPr="00CD58EE">
        <w:rPr>
          <w:rFonts w:hAnsi="Times New Roman" w:hint="eastAsia"/>
          <w:kern w:val="2"/>
          <w:sz w:val="24"/>
          <w:szCs w:val="24"/>
        </w:rPr>
        <w:t>服务期限：</w:t>
      </w:r>
      <w:r w:rsidRPr="00D6472A">
        <w:rPr>
          <w:rFonts w:ascii="宋体" w:hAnsi="宋体" w:hint="eastAsia"/>
          <w:color w:val="000000"/>
          <w:sz w:val="24"/>
          <w:szCs w:val="24"/>
        </w:rPr>
        <w:t>根据</w:t>
      </w:r>
      <w:r>
        <w:rPr>
          <w:rFonts w:ascii="宋体" w:hAnsi="宋体" w:hint="eastAsia"/>
          <w:color w:val="000000"/>
          <w:sz w:val="24"/>
          <w:szCs w:val="24"/>
        </w:rPr>
        <w:t>实际情况以</w:t>
      </w:r>
      <w:r w:rsidRPr="00D6472A">
        <w:rPr>
          <w:rFonts w:ascii="宋体" w:hAnsi="宋体" w:hint="eastAsia"/>
          <w:color w:val="000000"/>
          <w:sz w:val="24"/>
          <w:szCs w:val="24"/>
        </w:rPr>
        <w:t>合同约定为准</w:t>
      </w:r>
      <w:r w:rsidRPr="00CD58EE">
        <w:rPr>
          <w:rFonts w:hAnsi="Times New Roman" w:hint="eastAsia"/>
          <w:kern w:val="2"/>
          <w:sz w:val="24"/>
          <w:szCs w:val="24"/>
        </w:rPr>
        <w:t>；</w:t>
      </w:r>
    </w:p>
    <w:p w:rsidR="00CD58EE" w:rsidRPr="00CD58EE" w:rsidRDefault="00CD58EE" w:rsidP="00CD58EE">
      <w:pPr>
        <w:spacing w:line="360" w:lineRule="auto"/>
        <w:ind w:left="0" w:firstLineChars="200" w:firstLine="480"/>
        <w:jc w:val="left"/>
        <w:rPr>
          <w:rFonts w:hAnsi="Times New Roman"/>
          <w:kern w:val="2"/>
          <w:sz w:val="24"/>
          <w:szCs w:val="24"/>
        </w:rPr>
      </w:pPr>
      <w:r w:rsidRPr="00CD58EE">
        <w:rPr>
          <w:rFonts w:hAnsi="Times New Roman" w:hint="eastAsia"/>
          <w:kern w:val="2"/>
          <w:sz w:val="24"/>
          <w:szCs w:val="24"/>
        </w:rPr>
        <w:t>2.</w:t>
      </w:r>
      <w:r w:rsidRPr="00CD58EE">
        <w:rPr>
          <w:rFonts w:hAnsi="Times New Roman" w:hint="eastAsia"/>
          <w:kern w:val="2"/>
          <w:sz w:val="24"/>
          <w:szCs w:val="24"/>
        </w:rPr>
        <w:t>服务地点：成都市青羊区文庙后街</w:t>
      </w:r>
      <w:r w:rsidRPr="00CD58EE">
        <w:rPr>
          <w:rFonts w:hAnsi="Times New Roman"/>
          <w:kern w:val="2"/>
          <w:sz w:val="24"/>
          <w:szCs w:val="24"/>
        </w:rPr>
        <w:t>36</w:t>
      </w:r>
      <w:r w:rsidRPr="00CD58EE">
        <w:rPr>
          <w:rFonts w:hAnsi="Times New Roman" w:hint="eastAsia"/>
          <w:kern w:val="2"/>
          <w:sz w:val="24"/>
          <w:szCs w:val="24"/>
        </w:rPr>
        <w:t>号院、成都市青羊区商业后街</w:t>
      </w:r>
      <w:r w:rsidRPr="00CD58EE">
        <w:rPr>
          <w:rFonts w:hAnsi="Times New Roman"/>
          <w:kern w:val="2"/>
          <w:sz w:val="24"/>
          <w:szCs w:val="24"/>
        </w:rPr>
        <w:t>3</w:t>
      </w:r>
      <w:r w:rsidRPr="00CD58EE">
        <w:rPr>
          <w:rFonts w:hAnsi="Times New Roman" w:hint="eastAsia"/>
          <w:kern w:val="2"/>
          <w:sz w:val="24"/>
          <w:szCs w:val="24"/>
        </w:rPr>
        <w:t>号院内；</w:t>
      </w:r>
    </w:p>
    <w:p w:rsidR="00CD58EE" w:rsidRPr="00CD58EE" w:rsidRDefault="00CD58EE" w:rsidP="00CD58EE">
      <w:pPr>
        <w:spacing w:line="360" w:lineRule="auto"/>
        <w:ind w:left="0" w:firstLineChars="200" w:firstLine="480"/>
        <w:jc w:val="left"/>
        <w:rPr>
          <w:rFonts w:hAnsi="Times New Roman"/>
          <w:kern w:val="2"/>
          <w:sz w:val="24"/>
          <w:szCs w:val="24"/>
        </w:rPr>
      </w:pPr>
      <w:r w:rsidRPr="00CD58EE">
        <w:rPr>
          <w:rFonts w:hAnsi="Times New Roman" w:hint="eastAsia"/>
          <w:kern w:val="2"/>
          <w:sz w:val="24"/>
          <w:szCs w:val="24"/>
        </w:rPr>
        <w:t>3.</w:t>
      </w:r>
      <w:r>
        <w:rPr>
          <w:rFonts w:hAnsi="Times New Roman" w:hint="eastAsia"/>
          <w:kern w:val="2"/>
          <w:sz w:val="24"/>
          <w:szCs w:val="24"/>
        </w:rPr>
        <w:t>付款方式：签订后合同后</w:t>
      </w:r>
      <w:r w:rsidRPr="00CD58EE">
        <w:rPr>
          <w:rFonts w:hAnsi="Times New Roman" w:hint="eastAsia"/>
          <w:kern w:val="2"/>
          <w:sz w:val="24"/>
          <w:szCs w:val="24"/>
        </w:rPr>
        <w:t xml:space="preserve"> </w:t>
      </w:r>
      <w:r w:rsidRPr="00CD58EE">
        <w:rPr>
          <w:rFonts w:hAnsi="Times New Roman" w:hint="eastAsia"/>
          <w:kern w:val="2"/>
          <w:sz w:val="24"/>
          <w:szCs w:val="24"/>
        </w:rPr>
        <w:t>15</w:t>
      </w:r>
      <w:r w:rsidRPr="00CD58EE">
        <w:rPr>
          <w:rFonts w:hAnsi="Times New Roman" w:hint="eastAsia"/>
          <w:kern w:val="2"/>
          <w:sz w:val="24"/>
          <w:szCs w:val="24"/>
        </w:rPr>
        <w:t>个工作日之内支付成交金额的</w:t>
      </w:r>
      <w:r>
        <w:rPr>
          <w:rFonts w:hAnsi="Times New Roman" w:hint="eastAsia"/>
          <w:kern w:val="2"/>
          <w:sz w:val="24"/>
          <w:szCs w:val="24"/>
        </w:rPr>
        <w:t>100</w:t>
      </w:r>
      <w:r w:rsidRPr="00CD58EE">
        <w:rPr>
          <w:rFonts w:hAnsi="Times New Roman" w:hint="eastAsia"/>
          <w:kern w:val="2"/>
          <w:sz w:val="24"/>
          <w:szCs w:val="24"/>
        </w:rPr>
        <w:t>%</w:t>
      </w:r>
      <w:r w:rsidRPr="00CD58EE">
        <w:rPr>
          <w:rFonts w:hAnsi="Times New Roman" w:hint="eastAsia"/>
          <w:kern w:val="2"/>
          <w:sz w:val="24"/>
          <w:szCs w:val="24"/>
        </w:rPr>
        <w:t>；</w:t>
      </w:r>
    </w:p>
    <w:p w:rsidR="00CD58EE" w:rsidRPr="00CD58EE" w:rsidRDefault="00CD58EE" w:rsidP="00CD58EE">
      <w:pPr>
        <w:spacing w:line="360" w:lineRule="auto"/>
        <w:ind w:left="0" w:firstLineChars="200" w:firstLine="480"/>
        <w:jc w:val="left"/>
        <w:outlineLvl w:val="1"/>
        <w:rPr>
          <w:rFonts w:hAnsi="Times New Roman"/>
          <w:kern w:val="2"/>
          <w:sz w:val="24"/>
          <w:szCs w:val="24"/>
        </w:rPr>
      </w:pPr>
      <w:r w:rsidRPr="00CD58EE">
        <w:rPr>
          <w:rFonts w:hAnsi="Times New Roman" w:hint="eastAsia"/>
          <w:kern w:val="2"/>
          <w:sz w:val="24"/>
          <w:szCs w:val="24"/>
        </w:rPr>
        <w:t>4.</w:t>
      </w:r>
      <w:r w:rsidRPr="00CD58EE">
        <w:rPr>
          <w:rFonts w:hAnsi="Times New Roman" w:hint="eastAsia"/>
          <w:kern w:val="2"/>
          <w:sz w:val="24"/>
          <w:szCs w:val="24"/>
        </w:rPr>
        <w:t>成交金额：应包括所有工作人员的工资、全部保险及本项目的管理费用，包括供应商完成本项目所需的一切费用。</w:t>
      </w:r>
    </w:p>
    <w:p w:rsidR="00D6472A" w:rsidRPr="00D6472A" w:rsidRDefault="00CD58EE" w:rsidP="00CD58EE">
      <w:pPr>
        <w:spacing w:line="360" w:lineRule="auto"/>
        <w:ind w:left="0" w:firstLineChars="200" w:firstLine="480"/>
        <w:rPr>
          <w:rFonts w:ascii="宋体" w:hAnsi="宋体"/>
          <w:kern w:val="2"/>
          <w:sz w:val="24"/>
          <w:szCs w:val="24"/>
        </w:rPr>
      </w:pPr>
      <w:r w:rsidRPr="00CD58EE">
        <w:rPr>
          <w:rFonts w:hAnsi="Times New Roman" w:hint="eastAsia"/>
          <w:kern w:val="2"/>
          <w:sz w:val="24"/>
          <w:szCs w:val="24"/>
        </w:rPr>
        <w:t>5.</w:t>
      </w:r>
      <w:r w:rsidRPr="00CD58EE">
        <w:rPr>
          <w:rFonts w:hAnsi="Times New Roman" w:hint="eastAsia"/>
          <w:kern w:val="2"/>
          <w:sz w:val="24"/>
          <w:szCs w:val="24"/>
        </w:rPr>
        <w:t>验收标准：</w:t>
      </w:r>
      <w:r w:rsidRPr="00CD58EE">
        <w:rPr>
          <w:rFonts w:ascii="宋体" w:hAnsi="宋体" w:cs="宋体" w:hint="eastAsia"/>
          <w:color w:val="000000"/>
          <w:sz w:val="24"/>
        </w:rPr>
        <w:t>按照《财政部关于进一步加强政府采购需求和履约验收管理的指导意见》（财库〔2016〕205 号）要求进行验收。</w:t>
      </w:r>
    </w:p>
    <w:p w:rsidR="00D6472A" w:rsidRPr="00D6472A" w:rsidRDefault="00D6472A" w:rsidP="00D6472A">
      <w:pPr>
        <w:kinsoku w:val="0"/>
        <w:wordWrap w:val="0"/>
        <w:overflowPunct w:val="0"/>
        <w:autoSpaceDE w:val="0"/>
        <w:autoSpaceDN w:val="0"/>
        <w:spacing w:line="360" w:lineRule="auto"/>
        <w:ind w:left="0" w:firstLine="0"/>
        <w:jc w:val="left"/>
        <w:outlineLvl w:val="1"/>
        <w:rPr>
          <w:rFonts w:ascii="宋体" w:hAnsi="宋体"/>
          <w:b/>
          <w:bCs/>
          <w:kern w:val="2"/>
          <w:sz w:val="24"/>
          <w:szCs w:val="24"/>
        </w:rPr>
      </w:pPr>
      <w:r w:rsidRPr="00D6472A">
        <w:rPr>
          <w:rFonts w:ascii="宋体" w:hAnsi="宋体" w:hint="eastAsia"/>
          <w:b/>
          <w:bCs/>
          <w:kern w:val="2"/>
          <w:sz w:val="24"/>
          <w:szCs w:val="24"/>
        </w:rPr>
        <w:t>四、其他要求</w:t>
      </w:r>
    </w:p>
    <w:p w:rsidR="00D6472A" w:rsidRPr="00D6472A" w:rsidRDefault="00D6472A" w:rsidP="00D6472A">
      <w:pPr>
        <w:spacing w:line="360" w:lineRule="auto"/>
        <w:ind w:left="0" w:firstLineChars="200" w:firstLine="480"/>
        <w:rPr>
          <w:rFonts w:ascii="宋体" w:hAnsi="宋体"/>
          <w:kern w:val="2"/>
          <w:sz w:val="24"/>
          <w:szCs w:val="24"/>
        </w:rPr>
      </w:pPr>
      <w:r w:rsidRPr="00D6472A">
        <w:rPr>
          <w:rFonts w:ascii="宋体" w:hAnsi="宋体" w:hint="eastAsia"/>
          <w:kern w:val="2"/>
          <w:sz w:val="24"/>
          <w:szCs w:val="24"/>
        </w:rPr>
        <w:t>1、为本项目配备具有胜任能力的服务人员。</w:t>
      </w:r>
    </w:p>
    <w:p w:rsidR="00D6472A" w:rsidRPr="00D6472A" w:rsidRDefault="00D6472A" w:rsidP="00D6472A">
      <w:pPr>
        <w:spacing w:line="360" w:lineRule="auto"/>
        <w:ind w:left="0" w:firstLineChars="200" w:firstLine="480"/>
        <w:rPr>
          <w:rFonts w:ascii="宋体" w:hAnsi="宋体"/>
          <w:kern w:val="2"/>
          <w:sz w:val="24"/>
          <w:szCs w:val="24"/>
        </w:rPr>
      </w:pPr>
      <w:r w:rsidRPr="00D6472A">
        <w:rPr>
          <w:rFonts w:ascii="宋体" w:hAnsi="宋体" w:hint="eastAsia"/>
          <w:kern w:val="2"/>
          <w:sz w:val="24"/>
          <w:szCs w:val="24"/>
        </w:rPr>
        <w:t>2、为实现招标完成后快速服务，同时具备更优的服务优势，供应商需提供可快速响应本项目相关要求的优势证明材料。</w:t>
      </w:r>
    </w:p>
    <w:p w:rsidR="00D6472A" w:rsidRPr="00D6472A" w:rsidRDefault="00D6472A" w:rsidP="00D6472A">
      <w:pPr>
        <w:widowControl/>
        <w:spacing w:line="360" w:lineRule="auto"/>
        <w:ind w:left="0" w:firstLineChars="200" w:firstLine="480"/>
        <w:jc w:val="left"/>
        <w:rPr>
          <w:rFonts w:ascii="宋体" w:hAnsi="宋体" w:cs="宋体"/>
          <w:sz w:val="24"/>
          <w:szCs w:val="24"/>
        </w:rPr>
      </w:pPr>
      <w:r w:rsidRPr="00D6472A">
        <w:rPr>
          <w:rFonts w:ascii="宋体" w:hAnsi="宋体" w:hint="eastAsia"/>
          <w:kern w:val="2"/>
          <w:sz w:val="24"/>
          <w:szCs w:val="24"/>
        </w:rPr>
        <w:t>3、供应商认为应提供的其他材料。</w:t>
      </w:r>
    </w:p>
    <w:p w:rsidR="00FB06D9" w:rsidRPr="00FB06D9" w:rsidRDefault="00D6472A" w:rsidP="00D6472A">
      <w:pPr>
        <w:spacing w:line="500" w:lineRule="exact"/>
        <w:ind w:left="0" w:firstLineChars="200" w:firstLine="480"/>
        <w:rPr>
          <w:rFonts w:ascii="宋体" w:hAnsi="宋体"/>
          <w:kern w:val="2"/>
          <w:sz w:val="28"/>
          <w:szCs w:val="28"/>
        </w:rPr>
      </w:pPr>
      <w:r w:rsidRPr="00D6472A">
        <w:rPr>
          <w:rFonts w:ascii="宋体" w:hAnsi="宋体" w:cs="宋体" w:hint="eastAsia"/>
          <w:sz w:val="24"/>
          <w:szCs w:val="24"/>
        </w:rPr>
        <w:t>注：本章所有项目清单、商务要求、及“★”项</w:t>
      </w:r>
      <w:r w:rsidRPr="00D6472A">
        <w:rPr>
          <w:rFonts w:ascii="宋体" w:hAnsi="宋体" w:hint="eastAsia"/>
          <w:kern w:val="2"/>
          <w:sz w:val="24"/>
          <w:szCs w:val="24"/>
        </w:rPr>
        <w:t>服务要求都是实质性要求，不允许负偏离，否则作无效响应处理。签订合同前，成交供应商须提供相关证书及证明材料给采购</w:t>
      </w:r>
      <w:r w:rsidRPr="00D6472A">
        <w:rPr>
          <w:rFonts w:ascii="宋体" w:hAnsi="宋体" w:hint="eastAsia"/>
          <w:kern w:val="2"/>
          <w:sz w:val="24"/>
          <w:szCs w:val="24"/>
        </w:rPr>
        <w:lastRenderedPageBreak/>
        <w:t>人进行核实，如不能提供或核实不能实质性满足磋商文件要求，则视为无效响应，并承担相关法律责任。</w:t>
      </w:r>
    </w:p>
    <w:p w:rsidR="005E3862" w:rsidRDefault="005E3862" w:rsidP="00AE51F7">
      <w:pPr>
        <w:spacing w:line="360" w:lineRule="auto"/>
        <w:ind w:left="0" w:firstLine="0"/>
        <w:jc w:val="center"/>
        <w:outlineLvl w:val="0"/>
        <w:rPr>
          <w:rFonts w:ascii="宋体" w:hAnsi="宋体"/>
          <w:b/>
          <w:color w:val="000000"/>
          <w:sz w:val="32"/>
          <w:szCs w:val="32"/>
        </w:rPr>
      </w:pPr>
      <w:r>
        <w:rPr>
          <w:rFonts w:ascii="宋体" w:hAnsi="宋体"/>
          <w:b/>
          <w:color w:val="000000"/>
          <w:sz w:val="52"/>
          <w:szCs w:val="52"/>
        </w:rPr>
        <w:br w:type="page"/>
      </w:r>
      <w:r>
        <w:rPr>
          <w:rFonts w:ascii="宋体" w:hAnsi="宋体" w:hint="eastAsia"/>
          <w:b/>
          <w:color w:val="000000"/>
          <w:sz w:val="32"/>
          <w:szCs w:val="32"/>
        </w:rPr>
        <w:lastRenderedPageBreak/>
        <w:t xml:space="preserve">第五部分 </w:t>
      </w:r>
      <w:r>
        <w:rPr>
          <w:rFonts w:ascii="宋体" w:hAnsi="宋体"/>
          <w:b/>
          <w:color w:val="000000"/>
          <w:sz w:val="32"/>
          <w:szCs w:val="32"/>
        </w:rPr>
        <w:t xml:space="preserve"> </w:t>
      </w:r>
      <w:r>
        <w:rPr>
          <w:rFonts w:ascii="宋体" w:hAnsi="宋体" w:hint="eastAsia"/>
          <w:b/>
          <w:color w:val="000000"/>
          <w:sz w:val="32"/>
          <w:szCs w:val="32"/>
        </w:rPr>
        <w:t>合同条款及格式</w:t>
      </w:r>
      <w:bookmarkEnd w:id="70"/>
      <w:bookmarkEnd w:id="71"/>
    </w:p>
    <w:p w:rsidR="005E3862" w:rsidRDefault="005E3862">
      <w:pPr>
        <w:spacing w:line="560" w:lineRule="exact"/>
        <w:ind w:left="0" w:firstLine="0"/>
        <w:jc w:val="center"/>
        <w:rPr>
          <w:rFonts w:ascii="宋体" w:hAnsi="宋体"/>
          <w:color w:val="000000"/>
          <w:sz w:val="36"/>
          <w:szCs w:val="36"/>
        </w:rPr>
      </w:pPr>
    </w:p>
    <w:p w:rsidR="005E3862" w:rsidRPr="004B44B5" w:rsidRDefault="00CD58EE">
      <w:pPr>
        <w:ind w:left="0" w:firstLine="0"/>
        <w:jc w:val="center"/>
        <w:rPr>
          <w:rFonts w:ascii="宋体" w:hAnsi="宋体" w:cs="宋体"/>
          <w:b/>
          <w:bCs/>
          <w:kern w:val="2"/>
          <w:sz w:val="48"/>
          <w:szCs w:val="48"/>
        </w:rPr>
      </w:pPr>
      <w:r>
        <w:rPr>
          <w:rFonts w:ascii="宋体" w:hAnsi="宋体" w:cs="宋体" w:hint="eastAsia"/>
          <w:b/>
          <w:bCs/>
          <w:kern w:val="2"/>
          <w:sz w:val="48"/>
          <w:szCs w:val="48"/>
        </w:rPr>
        <w:t>中国共产党四川省委员会政法委员会文印、会议、保洁服务项目</w:t>
      </w:r>
      <w:r w:rsidR="005E3862" w:rsidRPr="004B44B5">
        <w:rPr>
          <w:rFonts w:ascii="宋体" w:hAnsi="宋体" w:cs="宋体" w:hint="eastAsia"/>
          <w:b/>
          <w:bCs/>
          <w:kern w:val="2"/>
          <w:sz w:val="48"/>
          <w:szCs w:val="48"/>
        </w:rPr>
        <w:t>合同</w:t>
      </w:r>
    </w:p>
    <w:p w:rsidR="005E3862" w:rsidRPr="00D6472A" w:rsidRDefault="005E3862">
      <w:pPr>
        <w:ind w:left="0" w:firstLine="0"/>
        <w:rPr>
          <w:rFonts w:ascii="宋体" w:hAnsi="宋体" w:cs="宋体"/>
          <w:b/>
          <w:bCs/>
          <w:kern w:val="2"/>
          <w:sz w:val="36"/>
          <w:szCs w:val="36"/>
        </w:rPr>
      </w:pPr>
    </w:p>
    <w:p w:rsidR="005E3862" w:rsidRDefault="005E3862">
      <w:pPr>
        <w:ind w:left="0" w:firstLineChars="500" w:firstLine="1400"/>
        <w:rPr>
          <w:rFonts w:ascii="宋体" w:hAnsi="宋体" w:cs="宋体"/>
          <w:b/>
          <w:bCs/>
          <w:kern w:val="2"/>
          <w:sz w:val="28"/>
          <w:szCs w:val="28"/>
        </w:rPr>
      </w:pPr>
      <w:r>
        <w:rPr>
          <w:rFonts w:ascii="宋体" w:hAnsi="宋体" w:cs="宋体" w:hint="eastAsia"/>
          <w:kern w:val="2"/>
          <w:sz w:val="28"/>
          <w:szCs w:val="28"/>
        </w:rPr>
        <w:t>合同编号：</w:t>
      </w:r>
    </w:p>
    <w:p w:rsidR="005E3862" w:rsidRDefault="005E3862">
      <w:pPr>
        <w:ind w:left="0" w:firstLine="0"/>
        <w:rPr>
          <w:rFonts w:ascii="宋体" w:hAnsi="宋体" w:cs="宋体"/>
          <w:b/>
          <w:bCs/>
          <w:kern w:val="2"/>
          <w:sz w:val="28"/>
          <w:szCs w:val="28"/>
        </w:rPr>
      </w:pPr>
    </w:p>
    <w:p w:rsidR="005E3862" w:rsidRDefault="005E3862">
      <w:pPr>
        <w:ind w:left="0" w:firstLine="0"/>
        <w:rPr>
          <w:rFonts w:ascii="宋体" w:hAnsi="宋体" w:cs="宋体"/>
          <w:b/>
          <w:bCs/>
          <w:kern w:val="2"/>
          <w:sz w:val="28"/>
          <w:szCs w:val="28"/>
        </w:rPr>
      </w:pPr>
    </w:p>
    <w:p w:rsidR="005E3862" w:rsidRDefault="005E3862">
      <w:pPr>
        <w:ind w:left="0" w:firstLine="0"/>
        <w:rPr>
          <w:rFonts w:ascii="宋体" w:hAnsi="宋体" w:cs="宋体"/>
          <w:b/>
          <w:bCs/>
          <w:kern w:val="2"/>
          <w:sz w:val="28"/>
          <w:szCs w:val="28"/>
        </w:rPr>
      </w:pPr>
    </w:p>
    <w:p w:rsidR="004B44B5" w:rsidRDefault="004B44B5">
      <w:pPr>
        <w:ind w:left="0" w:firstLine="0"/>
        <w:rPr>
          <w:rFonts w:ascii="宋体" w:hAnsi="宋体" w:cs="宋体"/>
          <w:b/>
          <w:bCs/>
          <w:kern w:val="2"/>
          <w:sz w:val="28"/>
          <w:szCs w:val="28"/>
        </w:rPr>
      </w:pPr>
    </w:p>
    <w:p w:rsidR="005E3862" w:rsidRDefault="005E3862">
      <w:pPr>
        <w:ind w:left="0" w:firstLine="0"/>
        <w:rPr>
          <w:rFonts w:ascii="宋体" w:hAnsi="宋体" w:cs="宋体"/>
          <w:b/>
          <w:bCs/>
          <w:kern w:val="2"/>
          <w:sz w:val="28"/>
          <w:szCs w:val="28"/>
        </w:rPr>
      </w:pPr>
    </w:p>
    <w:p w:rsidR="005E3862" w:rsidRDefault="005E3862">
      <w:pPr>
        <w:ind w:left="0" w:firstLine="0"/>
        <w:rPr>
          <w:rFonts w:ascii="宋体" w:hAnsi="宋体" w:cs="宋体"/>
          <w:b/>
          <w:bCs/>
          <w:kern w:val="2"/>
          <w:sz w:val="28"/>
          <w:szCs w:val="28"/>
        </w:rPr>
      </w:pPr>
    </w:p>
    <w:p w:rsidR="005E3862" w:rsidRDefault="005E3862">
      <w:pPr>
        <w:ind w:leftChars="300" w:left="1860" w:hangingChars="450" w:hanging="1260"/>
        <w:rPr>
          <w:rFonts w:ascii="宋体" w:hAnsi="宋体" w:cs="宋体"/>
          <w:kern w:val="2"/>
          <w:sz w:val="28"/>
          <w:szCs w:val="24"/>
        </w:rPr>
      </w:pPr>
      <w:r>
        <w:rPr>
          <w:rFonts w:ascii="宋体" w:hAnsi="宋体" w:cs="宋体" w:hint="eastAsia"/>
          <w:kern w:val="2"/>
          <w:sz w:val="28"/>
          <w:szCs w:val="24"/>
        </w:rPr>
        <w:t>项目名称：</w:t>
      </w:r>
      <w:r w:rsidR="00CD58EE">
        <w:rPr>
          <w:rFonts w:ascii="宋体" w:hAnsi="宋体" w:cs="宋体" w:hint="eastAsia"/>
          <w:kern w:val="2"/>
          <w:sz w:val="28"/>
          <w:szCs w:val="24"/>
        </w:rPr>
        <w:t>中国共产党四川省委员会政法委员会文印、会议、保洁服务项目</w:t>
      </w:r>
    </w:p>
    <w:p w:rsidR="005E3862" w:rsidRDefault="005E3862">
      <w:pPr>
        <w:ind w:left="0" w:firstLineChars="200" w:firstLine="560"/>
        <w:rPr>
          <w:rFonts w:ascii="宋体" w:hAnsi="宋体" w:cs="宋体"/>
          <w:kern w:val="2"/>
          <w:sz w:val="28"/>
          <w:szCs w:val="24"/>
        </w:rPr>
      </w:pPr>
    </w:p>
    <w:p w:rsidR="005E3862" w:rsidRDefault="005E3862">
      <w:pPr>
        <w:ind w:left="0" w:firstLineChars="200" w:firstLine="560"/>
        <w:rPr>
          <w:rFonts w:ascii="宋体" w:hAnsi="宋体" w:cs="宋体"/>
          <w:kern w:val="2"/>
          <w:sz w:val="28"/>
          <w:szCs w:val="24"/>
        </w:rPr>
      </w:pPr>
      <w:r>
        <w:rPr>
          <w:rFonts w:ascii="宋体" w:hAnsi="宋体" w:cs="宋体" w:hint="eastAsia"/>
          <w:kern w:val="2"/>
          <w:sz w:val="28"/>
          <w:szCs w:val="24"/>
        </w:rPr>
        <w:t>甲方（采购人）：</w:t>
      </w:r>
      <w:r>
        <w:rPr>
          <w:rFonts w:ascii="宋体" w:hAnsi="宋体" w:cs="宋体"/>
          <w:kern w:val="2"/>
          <w:sz w:val="28"/>
          <w:szCs w:val="24"/>
        </w:rPr>
        <w:t xml:space="preserve"> </w:t>
      </w:r>
    </w:p>
    <w:p w:rsidR="005E3862" w:rsidRDefault="005E3862">
      <w:pPr>
        <w:ind w:left="0" w:firstLineChars="100" w:firstLine="280"/>
        <w:rPr>
          <w:rFonts w:ascii="宋体" w:hAnsi="宋体" w:cs="宋体"/>
          <w:kern w:val="2"/>
          <w:sz w:val="28"/>
          <w:szCs w:val="24"/>
        </w:rPr>
      </w:pPr>
    </w:p>
    <w:p w:rsidR="005E3862" w:rsidRDefault="005E3862">
      <w:pPr>
        <w:ind w:left="0" w:firstLineChars="200" w:firstLine="560"/>
        <w:rPr>
          <w:rFonts w:ascii="宋体" w:hAnsi="宋体" w:cs="宋体"/>
          <w:kern w:val="2"/>
          <w:sz w:val="36"/>
          <w:szCs w:val="32"/>
        </w:rPr>
      </w:pPr>
      <w:r>
        <w:rPr>
          <w:rFonts w:ascii="宋体" w:hAnsi="宋体" w:cs="宋体" w:hint="eastAsia"/>
          <w:kern w:val="2"/>
          <w:sz w:val="28"/>
          <w:szCs w:val="24"/>
        </w:rPr>
        <w:t>乙方（供应商）：</w:t>
      </w:r>
      <w:r>
        <w:rPr>
          <w:rFonts w:ascii="宋体" w:hAnsi="宋体" w:cs="宋体"/>
          <w:kern w:val="2"/>
          <w:sz w:val="36"/>
          <w:szCs w:val="32"/>
        </w:rPr>
        <w:t xml:space="preserve"> </w:t>
      </w:r>
    </w:p>
    <w:p w:rsidR="005E3862" w:rsidRDefault="005E3862">
      <w:pPr>
        <w:ind w:left="0" w:firstLineChars="100" w:firstLine="360"/>
        <w:rPr>
          <w:rFonts w:ascii="宋体" w:hAnsi="宋体" w:cs="宋体"/>
          <w:kern w:val="2"/>
          <w:sz w:val="36"/>
          <w:szCs w:val="36"/>
        </w:rPr>
      </w:pPr>
    </w:p>
    <w:p w:rsidR="005E3862" w:rsidRDefault="005E3862">
      <w:pPr>
        <w:ind w:left="0" w:firstLine="0"/>
        <w:rPr>
          <w:rFonts w:ascii="宋体" w:hAnsi="宋体" w:cs="宋体"/>
          <w:kern w:val="2"/>
          <w:sz w:val="36"/>
          <w:szCs w:val="36"/>
        </w:rPr>
      </w:pPr>
    </w:p>
    <w:p w:rsidR="005E3862" w:rsidRDefault="005E3862">
      <w:pPr>
        <w:ind w:left="0" w:firstLineChars="100" w:firstLine="320"/>
        <w:jc w:val="center"/>
        <w:rPr>
          <w:rFonts w:ascii="宋体" w:hAnsi="宋体"/>
          <w:sz w:val="28"/>
          <w:szCs w:val="28"/>
        </w:rPr>
      </w:pPr>
      <w:r>
        <w:rPr>
          <w:rFonts w:ascii="宋体" w:hAnsi="宋体" w:cs="宋体"/>
          <w:kern w:val="2"/>
          <w:sz w:val="32"/>
          <w:szCs w:val="28"/>
        </w:rPr>
        <w:t xml:space="preserve">         </w:t>
      </w:r>
      <w:r>
        <w:rPr>
          <w:rFonts w:ascii="宋体" w:hAnsi="宋体" w:cs="宋体" w:hint="eastAsia"/>
          <w:kern w:val="2"/>
          <w:sz w:val="32"/>
          <w:szCs w:val="28"/>
        </w:rPr>
        <w:t>202</w:t>
      </w:r>
      <w:r w:rsidR="00C053A6">
        <w:rPr>
          <w:rFonts w:ascii="宋体" w:hAnsi="宋体" w:cs="宋体" w:hint="eastAsia"/>
          <w:kern w:val="2"/>
          <w:sz w:val="32"/>
          <w:szCs w:val="28"/>
        </w:rPr>
        <w:t>4</w:t>
      </w:r>
      <w:r>
        <w:rPr>
          <w:rFonts w:ascii="宋体" w:hAnsi="宋体" w:cs="宋体" w:hint="eastAsia"/>
          <w:kern w:val="2"/>
          <w:sz w:val="32"/>
          <w:szCs w:val="28"/>
        </w:rPr>
        <w:t>年</w:t>
      </w:r>
      <w:r>
        <w:rPr>
          <w:rFonts w:ascii="宋体" w:hAnsi="宋体" w:cs="宋体"/>
          <w:kern w:val="2"/>
          <w:sz w:val="32"/>
          <w:szCs w:val="28"/>
        </w:rPr>
        <w:t xml:space="preserve">  </w:t>
      </w:r>
      <w:r>
        <w:rPr>
          <w:rFonts w:ascii="宋体" w:hAnsi="宋体" w:cs="宋体" w:hint="eastAsia"/>
          <w:kern w:val="2"/>
          <w:sz w:val="32"/>
          <w:szCs w:val="28"/>
        </w:rPr>
        <w:t>月</w:t>
      </w:r>
    </w:p>
    <w:p w:rsidR="005E3862" w:rsidRDefault="005E3862">
      <w:pPr>
        <w:rPr>
          <w:rFonts w:ascii="宋体" w:hAnsi="宋体"/>
          <w:sz w:val="28"/>
          <w:szCs w:val="28"/>
        </w:rPr>
      </w:pPr>
    </w:p>
    <w:p w:rsidR="005E3862" w:rsidRDefault="005E3862">
      <w:pPr>
        <w:rPr>
          <w:rFonts w:ascii="宋体" w:hAnsi="宋体"/>
          <w:sz w:val="28"/>
          <w:szCs w:val="28"/>
        </w:rPr>
        <w:sectPr w:rsidR="005E3862">
          <w:headerReference w:type="default" r:id="rId9"/>
          <w:footerReference w:type="default" r:id="rId10"/>
          <w:pgSz w:w="11906" w:h="16838"/>
          <w:pgMar w:top="1247" w:right="1247" w:bottom="1247" w:left="1247" w:header="851" w:footer="992" w:gutter="0"/>
          <w:cols w:space="720"/>
          <w:docGrid w:type="lines" w:linePitch="312"/>
        </w:sectPr>
      </w:pPr>
    </w:p>
    <w:p w:rsidR="005E3862" w:rsidRDefault="005E3862">
      <w:pPr>
        <w:pStyle w:val="af6"/>
        <w:spacing w:line="360" w:lineRule="auto"/>
        <w:jc w:val="center"/>
        <w:rPr>
          <w:rFonts w:ascii="宋体" w:hAnsi="宋体"/>
          <w:b/>
          <w:kern w:val="2"/>
          <w:szCs w:val="24"/>
        </w:rPr>
      </w:pPr>
      <w:r>
        <w:rPr>
          <w:rFonts w:ascii="宋体" w:hAnsi="宋体" w:hint="eastAsia"/>
          <w:b/>
          <w:kern w:val="2"/>
          <w:szCs w:val="24"/>
        </w:rPr>
        <w:lastRenderedPageBreak/>
        <w:t>(仅供参考，以实际签订合同为准)</w:t>
      </w:r>
    </w:p>
    <w:p w:rsidR="005E3862" w:rsidRDefault="005E3862">
      <w:pPr>
        <w:pStyle w:val="af6"/>
        <w:spacing w:line="360" w:lineRule="auto"/>
        <w:rPr>
          <w:rFonts w:ascii="宋体" w:hAnsi="宋体"/>
          <w:b/>
          <w:kern w:val="2"/>
          <w:szCs w:val="24"/>
        </w:rPr>
      </w:pPr>
    </w:p>
    <w:p w:rsidR="005E3862" w:rsidRDefault="005E3862">
      <w:pPr>
        <w:pStyle w:val="af6"/>
        <w:spacing w:line="360" w:lineRule="auto"/>
        <w:rPr>
          <w:rFonts w:ascii="宋体" w:hAnsi="宋体"/>
          <w:bCs/>
          <w:kern w:val="2"/>
          <w:szCs w:val="24"/>
        </w:rPr>
      </w:pPr>
      <w:r>
        <w:rPr>
          <w:rFonts w:ascii="宋体" w:hAnsi="宋体" w:hint="eastAsia"/>
          <w:bCs/>
          <w:kern w:val="2"/>
          <w:szCs w:val="24"/>
        </w:rPr>
        <w:t xml:space="preserve">合同编号： </w:t>
      </w:r>
      <w:r>
        <w:rPr>
          <w:rFonts w:ascii="宋体" w:hAnsi="宋体"/>
          <w:bCs/>
          <w:kern w:val="2"/>
          <w:szCs w:val="24"/>
        </w:rPr>
        <w:t xml:space="preserve">      </w:t>
      </w:r>
      <w:r>
        <w:rPr>
          <w:rFonts w:ascii="宋体" w:hAnsi="宋体" w:hint="eastAsia"/>
          <w:bCs/>
          <w:kern w:val="2"/>
          <w:szCs w:val="24"/>
        </w:rPr>
        <w:t>。</w:t>
      </w:r>
    </w:p>
    <w:p w:rsidR="005E3862" w:rsidRDefault="005E3862">
      <w:pPr>
        <w:pStyle w:val="af6"/>
        <w:spacing w:line="360" w:lineRule="auto"/>
        <w:rPr>
          <w:rFonts w:ascii="宋体" w:hAnsi="宋体"/>
          <w:bCs/>
          <w:kern w:val="2"/>
          <w:szCs w:val="24"/>
        </w:rPr>
      </w:pPr>
      <w:r>
        <w:rPr>
          <w:rFonts w:ascii="宋体" w:hAnsi="宋体" w:hint="eastAsia"/>
          <w:bCs/>
          <w:kern w:val="2"/>
          <w:szCs w:val="24"/>
        </w:rPr>
        <w:t xml:space="preserve">签订地点： </w:t>
      </w:r>
      <w:r>
        <w:rPr>
          <w:rFonts w:ascii="宋体" w:hAnsi="宋体"/>
          <w:bCs/>
          <w:kern w:val="2"/>
          <w:szCs w:val="24"/>
        </w:rPr>
        <w:t xml:space="preserve">      </w:t>
      </w:r>
      <w:r>
        <w:rPr>
          <w:rFonts w:ascii="宋体" w:hAnsi="宋体" w:hint="eastAsia"/>
          <w:bCs/>
          <w:kern w:val="2"/>
          <w:szCs w:val="24"/>
        </w:rPr>
        <w:t>。</w:t>
      </w:r>
    </w:p>
    <w:p w:rsidR="005E3862" w:rsidRDefault="005E3862">
      <w:pPr>
        <w:pStyle w:val="af6"/>
        <w:spacing w:line="360" w:lineRule="auto"/>
        <w:rPr>
          <w:rFonts w:ascii="宋体" w:hAnsi="宋体"/>
          <w:bCs/>
          <w:kern w:val="2"/>
          <w:szCs w:val="24"/>
        </w:rPr>
      </w:pPr>
      <w:r>
        <w:rPr>
          <w:rFonts w:ascii="宋体" w:hAnsi="宋体" w:hint="eastAsia"/>
          <w:bCs/>
          <w:kern w:val="2"/>
          <w:szCs w:val="24"/>
        </w:rPr>
        <w:t>签订时间：年月日。</w:t>
      </w:r>
    </w:p>
    <w:p w:rsidR="005E3862" w:rsidRDefault="005E3862">
      <w:pPr>
        <w:pStyle w:val="af6"/>
        <w:spacing w:line="360" w:lineRule="auto"/>
        <w:rPr>
          <w:rFonts w:ascii="宋体" w:hAnsi="宋体"/>
          <w:bCs/>
          <w:kern w:val="2"/>
          <w:szCs w:val="24"/>
        </w:rPr>
      </w:pPr>
      <w:r>
        <w:rPr>
          <w:rFonts w:ascii="宋体" w:hAnsi="宋体" w:hint="eastAsia"/>
          <w:bCs/>
          <w:kern w:val="2"/>
          <w:szCs w:val="24"/>
        </w:rPr>
        <w:t>甲方（采购人）：</w:t>
      </w:r>
    </w:p>
    <w:p w:rsidR="005E3862" w:rsidRDefault="005E3862">
      <w:pPr>
        <w:pStyle w:val="af6"/>
        <w:spacing w:line="360" w:lineRule="auto"/>
        <w:rPr>
          <w:rFonts w:ascii="宋体" w:hAnsi="宋体"/>
          <w:bCs/>
          <w:kern w:val="2"/>
          <w:szCs w:val="24"/>
        </w:rPr>
      </w:pPr>
      <w:r>
        <w:rPr>
          <w:rFonts w:ascii="宋体" w:hAnsi="宋体" w:hint="eastAsia"/>
          <w:bCs/>
          <w:kern w:val="2"/>
          <w:szCs w:val="24"/>
        </w:rPr>
        <w:t>乙方（供应商）：</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 xml:space="preserve">依据《中华人民共和国民法典》，参照《中华人民共和国政府采购法》、与项目行业有关的法律法规，以及项目的《询价文件》，乙方的《响应文件》及《成交通知书》，甲、乙双方同意签订本合同。详细技术说明及其他有关合同项目的特定信息由合同附件予以说明，合同附件及本项目的《询价文件》，乙方的《响应文件》及《成交通知书》等均为本合同的组成部分。 </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第一条</w:t>
      </w:r>
      <w:r>
        <w:rPr>
          <w:rFonts w:ascii="宋体" w:hAnsi="宋体" w:hint="eastAsia"/>
          <w:bCs/>
          <w:kern w:val="2"/>
          <w:szCs w:val="24"/>
        </w:rPr>
        <w:tab/>
        <w:t>项目基本情况</w:t>
      </w:r>
    </w:p>
    <w:p w:rsidR="005E3862" w:rsidRDefault="005E3862">
      <w:pPr>
        <w:pStyle w:val="af6"/>
        <w:spacing w:line="360" w:lineRule="auto"/>
        <w:ind w:firstLineChars="200" w:firstLine="480"/>
        <w:rPr>
          <w:rFonts w:ascii="宋体" w:hAnsi="宋体"/>
          <w:bCs/>
          <w:kern w:val="2"/>
          <w:szCs w:val="24"/>
        </w:rPr>
      </w:pPr>
      <w:r>
        <w:rPr>
          <w:rFonts w:ascii="宋体" w:hAnsi="宋体" w:hint="eastAsia"/>
          <w:color w:val="000000"/>
          <w:szCs w:val="24"/>
        </w:rPr>
        <w:t>甲方因公司业务需要，现委托乙方提供相关人员及服务。</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第二条</w:t>
      </w:r>
      <w:r>
        <w:rPr>
          <w:rFonts w:ascii="宋体" w:hAnsi="宋体" w:hint="eastAsia"/>
          <w:bCs/>
          <w:kern w:val="2"/>
          <w:szCs w:val="24"/>
        </w:rPr>
        <w:tab/>
        <w:t>合同期限</w:t>
      </w:r>
    </w:p>
    <w:p w:rsidR="005E3862" w:rsidRPr="00C053A6" w:rsidRDefault="005E3862">
      <w:pPr>
        <w:pStyle w:val="af6"/>
        <w:spacing w:line="360" w:lineRule="auto"/>
        <w:ind w:firstLineChars="200" w:firstLine="480"/>
        <w:rPr>
          <w:rFonts w:ascii="宋体" w:hAnsi="宋体"/>
          <w:szCs w:val="24"/>
        </w:rPr>
      </w:pPr>
      <w:r w:rsidRPr="00C053A6">
        <w:rPr>
          <w:rFonts w:ascii="宋体" w:hAnsi="宋体" w:hint="eastAsia"/>
          <w:szCs w:val="24"/>
        </w:rPr>
        <w:t>合同签订之日起。</w:t>
      </w:r>
    </w:p>
    <w:p w:rsidR="005E3862" w:rsidRPr="00C053A6" w:rsidRDefault="005E3862">
      <w:pPr>
        <w:pStyle w:val="af6"/>
        <w:spacing w:line="360" w:lineRule="auto"/>
        <w:ind w:firstLineChars="200" w:firstLine="480"/>
        <w:rPr>
          <w:rFonts w:ascii="宋体" w:hAnsi="宋体"/>
          <w:bCs/>
          <w:kern w:val="2"/>
          <w:szCs w:val="24"/>
        </w:rPr>
      </w:pPr>
      <w:r w:rsidRPr="00C053A6">
        <w:rPr>
          <w:rFonts w:ascii="宋体" w:hAnsi="宋体" w:hint="eastAsia"/>
          <w:bCs/>
          <w:kern w:val="2"/>
          <w:szCs w:val="24"/>
        </w:rPr>
        <w:t>第三条</w:t>
      </w:r>
      <w:r w:rsidRPr="00C053A6">
        <w:rPr>
          <w:rFonts w:ascii="宋体" w:hAnsi="宋体" w:hint="eastAsia"/>
          <w:bCs/>
          <w:kern w:val="2"/>
          <w:szCs w:val="24"/>
        </w:rPr>
        <w:tab/>
        <w:t>服务内容与服务标准</w:t>
      </w:r>
    </w:p>
    <w:p w:rsidR="005E3862" w:rsidRPr="00C053A6" w:rsidRDefault="005E3862">
      <w:pPr>
        <w:pStyle w:val="af6"/>
        <w:spacing w:line="360" w:lineRule="auto"/>
        <w:ind w:firstLineChars="200" w:firstLine="480"/>
        <w:rPr>
          <w:rFonts w:ascii="宋体" w:hAnsi="宋体"/>
          <w:bCs/>
          <w:kern w:val="2"/>
          <w:szCs w:val="24"/>
        </w:rPr>
      </w:pPr>
      <w:r w:rsidRPr="00C053A6">
        <w:rPr>
          <w:rFonts w:ascii="宋体" w:hAnsi="宋体" w:hint="eastAsia"/>
          <w:bCs/>
          <w:kern w:val="2"/>
          <w:szCs w:val="24"/>
        </w:rPr>
        <w:t>服务内容：。</w:t>
      </w:r>
    </w:p>
    <w:p w:rsidR="005E3862" w:rsidRDefault="005E3862">
      <w:pPr>
        <w:pStyle w:val="af6"/>
        <w:spacing w:line="360" w:lineRule="auto"/>
        <w:ind w:firstLineChars="200" w:firstLine="480"/>
        <w:rPr>
          <w:rFonts w:ascii="宋体" w:hAnsi="宋体"/>
          <w:bCs/>
          <w:kern w:val="2"/>
          <w:szCs w:val="24"/>
        </w:rPr>
      </w:pPr>
      <w:r w:rsidRPr="00C053A6">
        <w:rPr>
          <w:rFonts w:ascii="宋体" w:hAnsi="宋体" w:hint="eastAsia"/>
          <w:bCs/>
          <w:kern w:val="2"/>
          <w:szCs w:val="24"/>
        </w:rPr>
        <w:t>服务标准：</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第四条</w:t>
      </w:r>
      <w:r>
        <w:rPr>
          <w:rFonts w:ascii="宋体" w:hAnsi="宋体" w:hint="eastAsia"/>
          <w:bCs/>
          <w:kern w:val="2"/>
          <w:szCs w:val="24"/>
        </w:rPr>
        <w:tab/>
        <w:t>服务费用及支付方式</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lastRenderedPageBreak/>
        <w:t xml:space="preserve">合同总额： </w:t>
      </w:r>
      <w:r>
        <w:rPr>
          <w:rFonts w:ascii="宋体" w:hAnsi="宋体"/>
          <w:bCs/>
          <w:kern w:val="2"/>
          <w:szCs w:val="24"/>
        </w:rPr>
        <w:t xml:space="preserve"> </w:t>
      </w:r>
      <w:r>
        <w:rPr>
          <w:rFonts w:ascii="宋体" w:hAnsi="宋体" w:hint="eastAsia"/>
          <w:bCs/>
          <w:kern w:val="2"/>
          <w:szCs w:val="24"/>
        </w:rPr>
        <w:t xml:space="preserve">万元（大写：人民币 </w:t>
      </w:r>
      <w:r>
        <w:rPr>
          <w:rFonts w:ascii="宋体" w:hAnsi="宋体"/>
          <w:bCs/>
          <w:kern w:val="2"/>
          <w:szCs w:val="24"/>
        </w:rPr>
        <w:t xml:space="preserve">          </w:t>
      </w:r>
      <w:r>
        <w:rPr>
          <w:rFonts w:ascii="宋体" w:hAnsi="宋体" w:hint="eastAsia"/>
          <w:bCs/>
          <w:kern w:val="2"/>
          <w:szCs w:val="24"/>
        </w:rPr>
        <w:t>）</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付款方式：项目履约完成经甲方验收合格后，乙方提供足额发票后5个工作日内一次性支付。</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第五条</w:t>
      </w:r>
      <w:r>
        <w:rPr>
          <w:rFonts w:ascii="宋体" w:hAnsi="宋体" w:hint="eastAsia"/>
          <w:bCs/>
          <w:kern w:val="2"/>
          <w:szCs w:val="24"/>
        </w:rPr>
        <w:tab/>
        <w:t>知识产权</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乙方应保证所提供的服务或其任何一部分均不会侵犯任何第三方的专利权、商标权、著作权或其它知识产权而引起的法律和经济纠纷，如因专利权、商标权或其它知识产权而引起法律和经济纠纷，由乙方承担所有相关责任。</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 甲方享有本项目实施过程中产生的知识成果及知识产权。</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3.乙方如欲在项目实施过程中采用自有知识成果，需在响应文件中声明，并提供相关知识产权证明文件。使用</w:t>
      </w:r>
      <w:proofErr w:type="gramStart"/>
      <w:r>
        <w:rPr>
          <w:rFonts w:ascii="宋体" w:hAnsi="宋体" w:hint="eastAsia"/>
          <w:bCs/>
          <w:kern w:val="2"/>
          <w:szCs w:val="24"/>
        </w:rPr>
        <w:t>该知识</w:t>
      </w:r>
      <w:proofErr w:type="gramEnd"/>
      <w:r>
        <w:rPr>
          <w:rFonts w:ascii="宋体" w:hAnsi="宋体" w:hint="eastAsia"/>
          <w:bCs/>
          <w:kern w:val="2"/>
          <w:szCs w:val="24"/>
        </w:rPr>
        <w:t>成果后，乙方需提供开发接口和开发手册等技术文档，并承诺提供无限期技术支持，甲方享有永久使用权。</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4.如采用乙方所不拥有的知识产权，则在报价中必须包括合法获取该知识产权的相关费用。</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第六条</w:t>
      </w:r>
      <w:r>
        <w:rPr>
          <w:rFonts w:ascii="宋体" w:hAnsi="宋体" w:hint="eastAsia"/>
          <w:bCs/>
          <w:kern w:val="2"/>
          <w:szCs w:val="24"/>
        </w:rPr>
        <w:tab/>
        <w:t>无产权瑕疵条款</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乙方保证所提供的服务的所有权完全属于</w:t>
      </w:r>
      <w:proofErr w:type="gramStart"/>
      <w:r>
        <w:rPr>
          <w:rFonts w:ascii="宋体" w:hAnsi="宋体" w:hint="eastAsia"/>
          <w:bCs/>
          <w:kern w:val="2"/>
          <w:szCs w:val="24"/>
        </w:rPr>
        <w:t>乙方且</w:t>
      </w:r>
      <w:proofErr w:type="gramEnd"/>
      <w:r>
        <w:rPr>
          <w:rFonts w:ascii="宋体" w:hAnsi="宋体" w:hint="eastAsia"/>
          <w:bCs/>
          <w:kern w:val="2"/>
          <w:szCs w:val="24"/>
        </w:rPr>
        <w:t>无任何抵押、查封等产权瑕疵。如有产权瑕疵的，视为乙方违约。乙方应负担由此而产生的一切损失。</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第七条</w:t>
      </w:r>
      <w:r>
        <w:rPr>
          <w:rFonts w:ascii="宋体" w:hAnsi="宋体" w:hint="eastAsia"/>
          <w:bCs/>
          <w:kern w:val="2"/>
          <w:szCs w:val="24"/>
        </w:rPr>
        <w:tab/>
        <w:t>甲方的权利和义务</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1、甲方有权对合同规定范围内乙方的服务行为进行监督和检查，拥有监管权。有权定期核对乙方提供服务所配备的人员数量。对甲方认为不合理的部分有权下达整改通知书，并要求乙方限期整改。</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2、甲方有权依据双方签订的考评办法对乙方提供的服务进行定期考评。当考评结果未达到标准时，有权依据考评办法约定。</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3、负责检查监督乙方管理工作的实施及制度的执行情况。</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lastRenderedPageBreak/>
        <w:t>4、根据本合同规定，按时向乙方支付应付服务费用。</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5、国家法律、法规所规定由甲方承担的其它责任。</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第八条</w:t>
      </w:r>
      <w:r>
        <w:rPr>
          <w:rFonts w:ascii="宋体" w:hAnsi="宋体" w:hint="eastAsia"/>
          <w:bCs/>
          <w:kern w:val="2"/>
          <w:szCs w:val="24"/>
        </w:rPr>
        <w:tab/>
        <w:t>乙方的权利和义务</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1、对本合同规定的委托服务范围内的项目享有管理权及服务义务。</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2、根据本合同的规定向甲方收取相关服务费用，并有权在本项目管理范围内管理及合理使用。</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3、及时向甲方通告本项目服务范围内有关服务的重大事项，及时配合处理投诉。</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4、接受项目行业管理部门及政府有关部门的指导，接受甲方的监督。</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5、国家法律、法规所规定由乙方承担的其它责任。</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第九条</w:t>
      </w:r>
      <w:r>
        <w:rPr>
          <w:rFonts w:ascii="宋体" w:hAnsi="宋体" w:hint="eastAsia"/>
          <w:bCs/>
          <w:kern w:val="2"/>
          <w:szCs w:val="24"/>
        </w:rPr>
        <w:tab/>
        <w:t>违约责任</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1、甲乙双方必须遵守本合同并执行合同中的各项规定，保证本合同的正常履行。</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第十条</w:t>
      </w:r>
      <w:r>
        <w:rPr>
          <w:rFonts w:ascii="宋体" w:hAnsi="宋体" w:hint="eastAsia"/>
          <w:bCs/>
          <w:kern w:val="2"/>
          <w:szCs w:val="24"/>
        </w:rPr>
        <w:tab/>
        <w:t>不可抗力事件处理</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1、在合同有效期内，任何一方因不可抗力事件导致不能履行合同，则合同履行期可延长，其延长期与不可抗力影响期相同。</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2、不可抗力事件发生后，应立即通知对方，并寄送有关权威机构出具的证明。</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3、不可抗力事件延续10天以上，双方应通过友好协商，确定是否继续履行合同。</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第十一条</w:t>
      </w:r>
      <w:r>
        <w:rPr>
          <w:rFonts w:ascii="宋体" w:hAnsi="宋体" w:hint="eastAsia"/>
          <w:bCs/>
          <w:kern w:val="2"/>
          <w:szCs w:val="24"/>
        </w:rPr>
        <w:tab/>
        <w:t>解决合同纠纷的方式</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lastRenderedPageBreak/>
        <w:t>1、在执行本合同中发生的或与本合同有关的争端，双方应通过友好协商解决，经协商在XX天内不能达成协议时，向甲方所在地人民法院提起诉讼。</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第十二条</w:t>
      </w:r>
      <w:r>
        <w:rPr>
          <w:rFonts w:ascii="宋体" w:hAnsi="宋体" w:hint="eastAsia"/>
          <w:bCs/>
          <w:kern w:val="2"/>
          <w:szCs w:val="24"/>
        </w:rPr>
        <w:tab/>
        <w:t>合同生效及其他</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1、合同经双方法定代表人或授权委托代理人签字并加盖单位公章后生效。</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2、合同执行中涉及采购资金和采购内容修改或补充的，须经政府采购监管部门审批，并签书面补充协议报政府采购监督管理部门备案，方可作为主合同不可分割的一部分。</w:t>
      </w:r>
    </w:p>
    <w:p w:rsidR="005E3862" w:rsidRDefault="005E3862">
      <w:pPr>
        <w:pStyle w:val="af6"/>
        <w:spacing w:line="360" w:lineRule="auto"/>
        <w:ind w:firstLineChars="200" w:firstLine="480"/>
        <w:rPr>
          <w:rFonts w:ascii="宋体" w:hAnsi="宋体"/>
          <w:bCs/>
          <w:kern w:val="2"/>
          <w:szCs w:val="24"/>
        </w:rPr>
      </w:pPr>
      <w:r>
        <w:rPr>
          <w:rFonts w:ascii="宋体" w:hAnsi="宋体" w:hint="eastAsia"/>
          <w:bCs/>
          <w:kern w:val="2"/>
          <w:szCs w:val="24"/>
        </w:rPr>
        <w:t>3、本合同一式XX份，自双方签章之日起起效。甲方XX份，乙方XX份，具有同等法律效力。</w:t>
      </w:r>
    </w:p>
    <w:p w:rsidR="005E3862" w:rsidRDefault="005E3862">
      <w:pPr>
        <w:pStyle w:val="af6"/>
        <w:spacing w:line="360" w:lineRule="auto"/>
        <w:ind w:firstLineChars="200" w:firstLine="482"/>
        <w:rPr>
          <w:rFonts w:ascii="宋体" w:hAnsi="宋体"/>
          <w:b/>
          <w:kern w:val="2"/>
          <w:szCs w:val="24"/>
        </w:rPr>
      </w:pP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 xml:space="preserve">甲方：   （盖章）   </w:t>
      </w:r>
      <w:r>
        <w:rPr>
          <w:rFonts w:ascii="宋体" w:hAnsi="宋体" w:hint="eastAsia"/>
          <w:b/>
          <w:kern w:val="2"/>
          <w:szCs w:val="24"/>
        </w:rPr>
        <w:tab/>
      </w:r>
      <w:r>
        <w:rPr>
          <w:rFonts w:ascii="宋体" w:hAnsi="宋体" w:hint="eastAsia"/>
          <w:b/>
          <w:kern w:val="2"/>
          <w:szCs w:val="24"/>
        </w:rPr>
        <w:tab/>
      </w:r>
      <w:r>
        <w:rPr>
          <w:rFonts w:ascii="宋体" w:hAnsi="宋体" w:hint="eastAsia"/>
          <w:b/>
          <w:kern w:val="2"/>
          <w:szCs w:val="24"/>
        </w:rPr>
        <w:tab/>
        <w:t xml:space="preserve">       乙方：   （盖章）</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法定代表人（授权代表）：            法定代表人（授权代表）：</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地    址：                         地    址：</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开户银行：                         开户银行：</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账号：                             账号：</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电    话：                         电    话：</w:t>
      </w:r>
    </w:p>
    <w:p w:rsidR="005E3862" w:rsidRDefault="005E3862">
      <w:pPr>
        <w:pStyle w:val="af6"/>
        <w:spacing w:line="360" w:lineRule="auto"/>
        <w:ind w:firstLineChars="200" w:firstLine="482"/>
        <w:rPr>
          <w:rFonts w:ascii="宋体" w:hAnsi="宋体"/>
          <w:b/>
          <w:kern w:val="2"/>
          <w:szCs w:val="24"/>
        </w:rPr>
      </w:pPr>
      <w:r>
        <w:rPr>
          <w:rFonts w:ascii="宋体" w:hAnsi="宋体" w:hint="eastAsia"/>
          <w:b/>
          <w:kern w:val="2"/>
          <w:szCs w:val="24"/>
        </w:rPr>
        <w:t>传    真：                         传    真：</w:t>
      </w:r>
    </w:p>
    <w:p w:rsidR="005E3862" w:rsidRDefault="005E3862">
      <w:pPr>
        <w:pStyle w:val="af6"/>
        <w:spacing w:line="360" w:lineRule="auto"/>
        <w:ind w:firstLineChars="200" w:firstLine="482"/>
      </w:pPr>
      <w:r>
        <w:rPr>
          <w:rFonts w:ascii="宋体" w:hAnsi="宋体" w:hint="eastAsia"/>
          <w:b/>
          <w:kern w:val="2"/>
          <w:szCs w:val="24"/>
        </w:rPr>
        <w:t xml:space="preserve">签约日期： 年  月  日 </w:t>
      </w:r>
      <w:r>
        <w:rPr>
          <w:rFonts w:ascii="宋体" w:hAnsi="宋体" w:hint="eastAsia"/>
          <w:b/>
          <w:kern w:val="2"/>
          <w:szCs w:val="24"/>
        </w:rPr>
        <w:tab/>
      </w:r>
      <w:r>
        <w:rPr>
          <w:rFonts w:ascii="宋体" w:hAnsi="宋体" w:hint="eastAsia"/>
          <w:b/>
          <w:kern w:val="2"/>
          <w:szCs w:val="24"/>
        </w:rPr>
        <w:tab/>
      </w:r>
      <w:r>
        <w:rPr>
          <w:rFonts w:ascii="宋体" w:hAnsi="宋体" w:hint="eastAsia"/>
          <w:b/>
          <w:kern w:val="2"/>
          <w:szCs w:val="24"/>
        </w:rPr>
        <w:tab/>
        <w:t xml:space="preserve">    签约日期： 年 月 日</w:t>
      </w:r>
    </w:p>
    <w:p w:rsidR="005E3862" w:rsidRDefault="005E3862">
      <w:pPr>
        <w:pStyle w:val="af6"/>
        <w:spacing w:line="360" w:lineRule="auto"/>
      </w:pPr>
    </w:p>
    <w:sectPr w:rsidR="005E3862">
      <w:footerReference w:type="default" r:id="rId11"/>
      <w:pgSz w:w="11906" w:h="16838"/>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C8" w:rsidRDefault="009374C8">
      <w:r>
        <w:separator/>
      </w:r>
    </w:p>
  </w:endnote>
  <w:endnote w:type="continuationSeparator" w:id="0">
    <w:p w:rsidR="009374C8" w:rsidRDefault="0093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方正书宋简体">
    <w:charset w:val="86"/>
    <w:family w:val="script"/>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62" w:rsidRDefault="009374C8">
    <w:pPr>
      <w:tabs>
        <w:tab w:val="center" w:pos="4153"/>
        <w:tab w:val="right" w:pos="8306"/>
      </w:tabs>
      <w:snapToGrid w:val="0"/>
      <w:ind w:left="0" w:firstLine="0"/>
      <w:jc w:val="center"/>
      <w:rPr>
        <w:rFonts w:ascii="Times New Roman" w:hAnsi="Times New Roman"/>
        <w:sz w:val="18"/>
      </w:rPr>
    </w:pPr>
    <w:r>
      <w:rPr>
        <w:sz w:val="18"/>
      </w:rPr>
      <w:pict>
        <v:shapetype id="_x0000_t202" coordsize="21600,21600" o:spt="202" path="m,l,21600r21600,l21600,xe">
          <v:stroke joinstyle="miter"/>
          <v:path gradientshapeok="t" o:connecttype="rect"/>
        </v:shapetype>
        <v:shape id="文本框 16" o:spid="_x0000_s2064" type="#_x0000_t202" style="position:absolute;left:0;text-align:left;margin-left:0;margin-top:0;width:2in;height:2in;z-index:251656704;mso-wrap-style:none;mso-position-horizontal:center;mso-position-horizontal-relative:margin" filled="f" stroked="f">
          <v:fill o:detectmouseclick="t"/>
          <v:textbox style="mso-fit-shape-to-text:t" inset="0,0,0,0">
            <w:txbxContent>
              <w:p w:rsidR="005E3862" w:rsidRDefault="00A17EE6">
                <w:pPr>
                  <w:pStyle w:val="af0"/>
                </w:pPr>
                <w:r>
                  <w:fldChar w:fldCharType="begin"/>
                </w:r>
                <w:r>
                  <w:instrText xml:space="preserve"> PAGE  \* MERGEFORMAT </w:instrText>
                </w:r>
                <w:r>
                  <w:fldChar w:fldCharType="separate"/>
                </w:r>
                <w:r w:rsidR="00C053A6">
                  <w:rPr>
                    <w:noProof/>
                  </w:rPr>
                  <w:t>1</w:t>
                </w:r>
                <w:r>
                  <w:rPr>
                    <w:noProof/>
                  </w:rPr>
                  <w:fldChar w:fldCharType="end"/>
                </w:r>
              </w:p>
            </w:txbxContent>
          </v:textbox>
          <w10:wrap anchorx="margin"/>
        </v:shape>
      </w:pict>
    </w:r>
  </w:p>
  <w:p w:rsidR="005E3862" w:rsidRDefault="005E3862">
    <w:pPr>
      <w:tabs>
        <w:tab w:val="center" w:pos="4153"/>
        <w:tab w:val="right" w:pos="8306"/>
      </w:tabs>
      <w:snapToGrid w:val="0"/>
      <w:ind w:left="0" w:firstLine="0"/>
      <w:jc w:val="left"/>
      <w:rPr>
        <w:rFonts w:ascii="Times New Roman"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62" w:rsidRDefault="009374C8">
    <w:pPr>
      <w:pStyle w:val="af0"/>
      <w:jc w:val="center"/>
    </w:pPr>
    <w:r>
      <w:pict>
        <v:shapetype id="_x0000_t202" coordsize="21600,21600" o:spt="202" path="m,l,21600r21600,l21600,xe">
          <v:stroke joinstyle="miter"/>
          <v:path gradientshapeok="t" o:connecttype="rect"/>
        </v:shapetype>
        <v:shape id="文本框 17" o:spid="_x0000_s2065" type="#_x0000_t202" style="position:absolute;left:0;text-align:left;margin-left:0;margin-top:0;width:29.5pt;height:15.65pt;z-index:251657728;mso-position-horizontal:center;mso-position-horizontal-relative:margin" filled="f" stroked="f">
          <v:fill o:detectmouseclick="t"/>
          <v:textbox inset="0,0,0,0">
            <w:txbxContent>
              <w:p w:rsidR="005E3862" w:rsidRDefault="00A17EE6">
                <w:pPr>
                  <w:pStyle w:val="af0"/>
                  <w:ind w:left="0" w:firstLine="0"/>
                </w:pPr>
                <w:r>
                  <w:fldChar w:fldCharType="begin"/>
                </w:r>
                <w:r>
                  <w:instrText xml:space="preserve"> PAGE  \* MERGEFORMAT </w:instrText>
                </w:r>
                <w:r>
                  <w:fldChar w:fldCharType="separate"/>
                </w:r>
                <w:r w:rsidR="00C053A6">
                  <w:rPr>
                    <w:noProof/>
                  </w:rPr>
                  <w:t>5</w:t>
                </w:r>
                <w:r>
                  <w:rPr>
                    <w:noProof/>
                  </w:rPr>
                  <w:fldChar w:fldCharType="end"/>
                </w:r>
              </w:p>
            </w:txbxContent>
          </v:textbox>
          <w10:wrap anchorx="margin"/>
        </v:shape>
      </w:pict>
    </w:r>
  </w:p>
  <w:p w:rsidR="005E3862" w:rsidRDefault="005E3862">
    <w:pPr>
      <w:pStyle w:val="af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62" w:rsidRDefault="009374C8">
    <w:pPr>
      <w:pStyle w:val="af0"/>
      <w:jc w:val="center"/>
    </w:pPr>
    <w:r>
      <w:pict>
        <v:shapetype id="_x0000_t202" coordsize="21600,21600" o:spt="202" path="m,l,21600r21600,l21600,xe">
          <v:stroke joinstyle="miter"/>
          <v:path gradientshapeok="t" o:connecttype="rect"/>
        </v:shapetype>
        <v:shape id="文本框 18" o:spid="_x0000_s2066" type="#_x0000_t202" style="position:absolute;left:0;text-align:left;margin-left:0;margin-top:0;width:2in;height:2in;z-index:251658752;mso-wrap-style:none;mso-position-horizontal:center;mso-position-horizontal-relative:margin" filled="f" stroked="f">
          <v:fill o:detectmouseclick="t"/>
          <v:textbox style="mso-fit-shape-to-text:t" inset="0,0,0,0">
            <w:txbxContent>
              <w:p w:rsidR="005E3862" w:rsidRDefault="00A17EE6">
                <w:pPr>
                  <w:pStyle w:val="af0"/>
                  <w:ind w:left="0" w:firstLine="0"/>
                </w:pPr>
                <w:r>
                  <w:fldChar w:fldCharType="begin"/>
                </w:r>
                <w:r>
                  <w:instrText xml:space="preserve"> PAGE  \* MERGEFORMAT </w:instrText>
                </w:r>
                <w:r>
                  <w:fldChar w:fldCharType="separate"/>
                </w:r>
                <w:r w:rsidR="00C053A6">
                  <w:rPr>
                    <w:noProof/>
                  </w:rPr>
                  <w:t>21</w:t>
                </w:r>
                <w:r>
                  <w:rPr>
                    <w:noProof/>
                  </w:rPr>
                  <w:fldChar w:fldCharType="end"/>
                </w:r>
              </w:p>
            </w:txbxContent>
          </v:textbox>
          <w10:wrap anchorx="margin"/>
        </v:shape>
      </w:pict>
    </w:r>
  </w:p>
  <w:p w:rsidR="005E3862" w:rsidRDefault="005E3862">
    <w:pPr>
      <w:tabs>
        <w:tab w:val="center" w:pos="4153"/>
        <w:tab w:val="right" w:pos="8306"/>
      </w:tabs>
      <w:snapToGrid w:val="0"/>
      <w:ind w:left="0" w:firstLine="0"/>
      <w:jc w:val="left"/>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C8" w:rsidRDefault="009374C8">
      <w:r>
        <w:separator/>
      </w:r>
    </w:p>
  </w:footnote>
  <w:footnote w:type="continuationSeparator" w:id="0">
    <w:p w:rsidR="009374C8" w:rsidRDefault="0093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62" w:rsidRDefault="005E38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4"/>
      <w:numFmt w:val="upperLetter"/>
      <w:lvlText w:val="%1、"/>
      <w:lvlJc w:val="left"/>
      <w:pPr>
        <w:tabs>
          <w:tab w:val="num" w:pos="4680"/>
        </w:tabs>
        <w:ind w:left="4680" w:hanging="7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0000006"/>
    <w:multiLevelType w:val="multilevel"/>
    <w:tmpl w:val="00000006"/>
    <w:lvl w:ilvl="0">
      <w:start w:val="1"/>
      <w:numFmt w:val="decimal"/>
      <w:suff w:val="nothing"/>
      <w:lvlText w:val="（%1）"/>
      <w:lvlJc w:val="left"/>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000000A"/>
    <w:multiLevelType w:val="multilevel"/>
    <w:tmpl w:val="0000000A"/>
    <w:lvl w:ilvl="0">
      <w:start w:val="3"/>
      <w:numFmt w:val="japaneseCounting"/>
      <w:lvlText w:val="第%1章"/>
      <w:lvlJc w:val="left"/>
      <w:pPr>
        <w:tabs>
          <w:tab w:val="num" w:pos="2025"/>
        </w:tabs>
        <w:ind w:left="2025" w:hanging="1590"/>
      </w:pPr>
      <w:rPr>
        <w:rFonts w:hint="eastAsia"/>
      </w:rPr>
    </w:lvl>
    <w:lvl w:ilvl="1">
      <w:start w:val="1"/>
      <w:numFmt w:val="upperLetter"/>
      <w:lvlText w:val="%2、"/>
      <w:lvlJc w:val="left"/>
      <w:pPr>
        <w:tabs>
          <w:tab w:val="num" w:pos="1575"/>
        </w:tabs>
        <w:ind w:left="1575" w:hanging="720"/>
      </w:pPr>
      <w:rPr>
        <w:rFonts w:hint="eastAsia"/>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
    <w:nsid w:val="00000015"/>
    <w:multiLevelType w:val="multilevel"/>
    <w:tmpl w:val="00000015"/>
    <w:lvl w:ilvl="0">
      <w:start w:val="1"/>
      <w:numFmt w:val="japaneseCounting"/>
      <w:lvlText w:val="第%1章"/>
      <w:lvlJc w:val="left"/>
      <w:pPr>
        <w:tabs>
          <w:tab w:val="num" w:pos="960"/>
        </w:tabs>
        <w:ind w:left="960" w:hanging="960"/>
      </w:pPr>
      <w:rPr>
        <w:rFonts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6DD5898"/>
    <w:multiLevelType w:val="multilevel"/>
    <w:tmpl w:val="16DD5898"/>
    <w:lvl w:ilvl="0">
      <w:start w:val="1"/>
      <w:numFmt w:val="decimal"/>
      <w:lvlText w:val="%1."/>
      <w:lvlJc w:val="left"/>
      <w:pPr>
        <w:tabs>
          <w:tab w:val="num" w:pos="600"/>
        </w:tabs>
        <w:ind w:left="600" w:hanging="600"/>
      </w:pPr>
      <w:rPr>
        <w:rFonts w:ascii="宋体" w:eastAsia="宋体" w:hAnsi="宋体" w:hint="default"/>
        <w:b w:val="0"/>
      </w:rPr>
    </w:lvl>
    <w:lvl w:ilvl="1">
      <w:start w:val="1"/>
      <w:numFmt w:val="decimal"/>
      <w:suff w:val="nothing"/>
      <w:lvlText w:val="%1.%2"/>
      <w:lvlJc w:val="left"/>
      <w:pPr>
        <w:ind w:left="397" w:hanging="397"/>
      </w:pPr>
      <w:rPr>
        <w:rFonts w:hint="default"/>
        <w:color w:val="auto"/>
      </w:rPr>
    </w:lvl>
    <w:lvl w:ilvl="2">
      <w:start w:val="1"/>
      <w:numFmt w:val="decimal"/>
      <w:suff w:val="nothing"/>
      <w:lvlText w:val="%1.%2.%3"/>
      <w:lvlJc w:val="left"/>
      <w:pPr>
        <w:ind w:left="624" w:hanging="624"/>
      </w:pPr>
      <w:rPr>
        <w:rFonts w:ascii="仿宋_GB2312" w:eastAsia="仿宋_GB2312" w:hAnsi="宋体" w:hint="eastAsia"/>
        <w:b w:val="0"/>
        <w:i w:val="0"/>
      </w:rPr>
    </w:lvl>
    <w:lvl w:ilvl="3">
      <w:start w:val="1"/>
      <w:numFmt w:val="decimal"/>
      <w:suff w:val="nothing"/>
      <w:lvlText w:val="%1.%2.%3.%4"/>
      <w:lvlJc w:val="left"/>
      <w:pPr>
        <w:ind w:left="851" w:hanging="851"/>
      </w:pPr>
      <w:rPr>
        <w:rFonts w:ascii="仿宋_GB2312" w:eastAsia="仿宋_GB2312" w:hAnsi="宋体" w:hint="eastAsia"/>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4200"/>
        </w:tabs>
        <w:ind w:left="420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360"/>
        </w:tabs>
        <w:ind w:left="6360" w:hanging="2520"/>
      </w:pPr>
      <w:rPr>
        <w:rFonts w:hint="default"/>
      </w:rPr>
    </w:lvl>
  </w:abstractNum>
  <w:abstractNum w:abstractNumId="5">
    <w:nsid w:val="5B3C4348"/>
    <w:multiLevelType w:val="multilevel"/>
    <w:tmpl w:val="5B3C4348"/>
    <w:lvl w:ilvl="0">
      <w:start w:val="1"/>
      <w:numFmt w:val="decimal"/>
      <w:suff w:val="nothing"/>
      <w:lvlText w:val="%1、"/>
      <w:lvlJc w:val="left"/>
      <w:pPr>
        <w:ind w:left="0" w:firstLine="0"/>
      </w:pPr>
      <w:rPr>
        <w:rFonts w:hint="eastAsia"/>
      </w:rPr>
    </w:lvl>
    <w:lvl w:ilvl="1">
      <w:start w:val="1"/>
      <w:numFmt w:val="decimal"/>
      <w:suff w:val="nothing"/>
      <w:lvlText w:val="%1.%2"/>
      <w:lvlJc w:val="left"/>
      <w:pPr>
        <w:ind w:left="851" w:firstLine="0"/>
      </w:pPr>
      <w:rPr>
        <w:rFonts w:hint="eastAsia"/>
      </w:rPr>
    </w:lvl>
    <w:lvl w:ilvl="2">
      <w:start w:val="1"/>
      <w:numFmt w:val="decimal"/>
      <w:suff w:val="nothing"/>
      <w:lvlText w:val="%1.%2.%3"/>
      <w:lvlJc w:val="left"/>
      <w:pPr>
        <w:ind w:left="1701" w:firstLine="0"/>
      </w:pPr>
      <w:rPr>
        <w:rFonts w:hint="eastAsia"/>
      </w:rPr>
    </w:lvl>
    <w:lvl w:ilvl="3">
      <w:start w:val="1"/>
      <w:numFmt w:val="decimal"/>
      <w:suff w:val="nothing"/>
      <w:lvlText w:val="%1.%2.%3.%4"/>
      <w:lvlJc w:val="left"/>
      <w:pPr>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6">
    <w:nsid w:val="5C946295"/>
    <w:multiLevelType w:val="multilevel"/>
    <w:tmpl w:val="5C946295"/>
    <w:lvl w:ilvl="0">
      <w:numFmt w:val="none"/>
      <w:lvlText w:val=""/>
      <w:lvlJc w:val="left"/>
      <w:pPr>
        <w:tabs>
          <w:tab w:val="num" w:pos="360"/>
        </w:tabs>
      </w:pPr>
    </w:lvl>
    <w:lvl w:ilvl="1">
      <w:numFmt w:val="decimal"/>
      <w:lvlText w:val=""/>
      <w:lvlJc w:val="left"/>
    </w:lvl>
    <w:lvl w:ilvl="2">
      <w:numFmt w:val="decimal"/>
      <w:lvlText w:val=""/>
      <w:lvlJc w:val="left"/>
    </w:lvl>
    <w:lvl w:ilvl="3">
      <w:numFmt w:val="decimal"/>
      <w:suff w:val="space"/>
      <w:lvlText w:val=""/>
      <w:lvlJc w:val="left"/>
    </w:lvl>
    <w:lvl w:ilvl="4">
      <w:numFmt w:val="decimal"/>
      <w:lvlText w:val="氀椀戀爀椀"/>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5F55A4"/>
    <w:multiLevelType w:val="multilevel"/>
    <w:tmpl w:val="685F55A4"/>
    <w:lvl w:ilvl="0">
      <w:start w:val="4"/>
      <w:numFmt w:val="decimal"/>
      <w:suff w:val="nothing"/>
      <w:lvlText w:val="%1."/>
      <w:lvlJc w:val="left"/>
      <w:pPr>
        <w:ind w:left="425" w:hanging="425"/>
      </w:pPr>
      <w:rPr>
        <w:rFonts w:hint="default"/>
      </w:rPr>
    </w:lvl>
    <w:lvl w:ilvl="1">
      <w:start w:val="1"/>
      <w:numFmt w:val="decimal"/>
      <w:suff w:val="nothing"/>
      <w:lvlText w:val="%1.%2"/>
      <w:lvlJc w:val="left"/>
      <w:pPr>
        <w:ind w:left="567" w:hanging="567"/>
      </w:pPr>
      <w:rPr>
        <w:rFonts w:hint="default"/>
      </w:rPr>
    </w:lvl>
    <w:lvl w:ilvl="2">
      <w:start w:val="10"/>
      <w:numFmt w:val="decimal"/>
      <w:suff w:val="nothing"/>
      <w:lvlText w:val="%1.%2.%3"/>
      <w:lvlJc w:val="left"/>
      <w:pPr>
        <w:ind w:left="709" w:hanging="709"/>
      </w:pPr>
      <w:rPr>
        <w:rFonts w:hint="default"/>
      </w:rPr>
    </w:lvl>
    <w:lvl w:ilvl="3">
      <w:start w:val="1"/>
      <w:numFmt w:val="decimal"/>
      <w:suff w:val="nothing"/>
      <w:lvlText w:val="%1.%2.%3.%4"/>
      <w:lvlJc w:val="left"/>
      <w:pPr>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8">
    <w:nsid w:val="783F6539"/>
    <w:multiLevelType w:val="multilevel"/>
    <w:tmpl w:val="783F6539"/>
    <w:lvl w:ilvl="0">
      <w:start w:val="1"/>
      <w:numFmt w:val="decimal"/>
      <w:suff w:val="nothing"/>
      <w:lvlText w:val="%1."/>
      <w:lvlJc w:val="left"/>
      <w:pPr>
        <w:ind w:left="227" w:hanging="227"/>
      </w:pPr>
      <w:rPr>
        <w:rFonts w:hint="default"/>
        <w:b/>
        <w:sz w:val="24"/>
        <w:szCs w:val="24"/>
      </w:rPr>
    </w:lvl>
    <w:lvl w:ilvl="1">
      <w:start w:val="2"/>
      <w:numFmt w:val="decimal"/>
      <w:suff w:val="nothing"/>
      <w:lvlText w:val="%1.%2"/>
      <w:lvlJc w:val="left"/>
      <w:pPr>
        <w:ind w:left="737" w:hanging="737"/>
      </w:pPr>
      <w:rPr>
        <w:rFonts w:ascii="宋体" w:eastAsia="宋体" w:hAnsi="宋体" w:hint="default"/>
      </w:rPr>
    </w:lvl>
    <w:lvl w:ilvl="2">
      <w:start w:val="4"/>
      <w:numFmt w:val="decimal"/>
      <w:suff w:val="nothing"/>
      <w:lvlText w:val="%1.%2.%3"/>
      <w:lvlJc w:val="left"/>
      <w:pPr>
        <w:ind w:left="737" w:hanging="737"/>
      </w:pPr>
      <w:rPr>
        <w:rFonts w:ascii="宋体" w:eastAsia="宋体" w:hAnsi="宋体" w:hint="default"/>
        <w:b w:val="0"/>
        <w:i w:val="0"/>
        <w:sz w:val="24"/>
        <w:szCs w:val="24"/>
      </w:rPr>
    </w:lvl>
    <w:lvl w:ilvl="3">
      <w:start w:val="8"/>
      <w:numFmt w:val="decimal"/>
      <w:suff w:val="nothing"/>
      <w:lvlText w:val="%1.%2.%3.%4"/>
      <w:lvlJc w:val="left"/>
      <w:pPr>
        <w:ind w:left="964" w:hanging="964"/>
      </w:pPr>
      <w:rPr>
        <w:rFonts w:ascii="宋体" w:eastAsia="宋体" w:hAnsi="宋体" w:hint="eastAsia"/>
        <w:sz w:val="24"/>
        <w:szCs w:val="24"/>
      </w:rPr>
    </w:lvl>
    <w:lvl w:ilvl="4">
      <w:start w:val="1"/>
      <w:numFmt w:val="decimal"/>
      <w:suff w:val="nothing"/>
      <w:lvlText w:val="%1.%2.%3.%4.%5"/>
      <w:lvlJc w:val="left"/>
      <w:pPr>
        <w:ind w:left="1247" w:hanging="1190"/>
      </w:pPr>
      <w:rPr>
        <w:rFonts w:hint="default"/>
      </w:rPr>
    </w:lvl>
    <w:lvl w:ilvl="5">
      <w:start w:val="1"/>
      <w:numFmt w:val="decimal"/>
      <w:lvlText w:val="%1.%2.%3.%4.%5.%6."/>
      <w:lvlJc w:val="left"/>
      <w:pPr>
        <w:tabs>
          <w:tab w:val="num" w:pos="4200"/>
        </w:tabs>
        <w:ind w:left="0" w:firstLine="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360"/>
        </w:tabs>
        <w:ind w:left="6360" w:hanging="2520"/>
      </w:pPr>
      <w:rPr>
        <w:rFonts w:hint="default"/>
      </w:rPr>
    </w:lvl>
  </w:abstractNum>
  <w:num w:numId="1">
    <w:abstractNumId w:val="6"/>
  </w:num>
  <w:num w:numId="2">
    <w:abstractNumId w:val="4"/>
  </w:num>
  <w:num w:numId="3">
    <w:abstractNumId w:val="1"/>
  </w:num>
  <w:num w:numId="4">
    <w:abstractNumId w:val="5"/>
  </w:num>
  <w:num w:numId="5">
    <w:abstractNumId w:val="0"/>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noPunctuationKerning/>
  <w:characterSpacingControl w:val="compressPunctuation"/>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0NWFjOGMxMmQ5NmVkMTM0ZmQ4NDMxODk2MTc4ZmQifQ=="/>
  </w:docVars>
  <w:rsids>
    <w:rsidRoot w:val="00FE2A88"/>
    <w:rsid w:val="00000489"/>
    <w:rsid w:val="0000484E"/>
    <w:rsid w:val="00005BF7"/>
    <w:rsid w:val="000154C7"/>
    <w:rsid w:val="00026A4E"/>
    <w:rsid w:val="00034E8A"/>
    <w:rsid w:val="00042D67"/>
    <w:rsid w:val="00052F75"/>
    <w:rsid w:val="0006747D"/>
    <w:rsid w:val="00075DD9"/>
    <w:rsid w:val="00076BF5"/>
    <w:rsid w:val="000818F8"/>
    <w:rsid w:val="00082031"/>
    <w:rsid w:val="00090E0C"/>
    <w:rsid w:val="00093464"/>
    <w:rsid w:val="000A338F"/>
    <w:rsid w:val="000A5B4F"/>
    <w:rsid w:val="000B569E"/>
    <w:rsid w:val="000B7210"/>
    <w:rsid w:val="000B7E70"/>
    <w:rsid w:val="000D2C24"/>
    <w:rsid w:val="000D3635"/>
    <w:rsid w:val="000F0EF3"/>
    <w:rsid w:val="000F68EC"/>
    <w:rsid w:val="00103E11"/>
    <w:rsid w:val="00106992"/>
    <w:rsid w:val="00106EE3"/>
    <w:rsid w:val="00116FF4"/>
    <w:rsid w:val="00117C7F"/>
    <w:rsid w:val="001222D0"/>
    <w:rsid w:val="00155241"/>
    <w:rsid w:val="0016567E"/>
    <w:rsid w:val="00182373"/>
    <w:rsid w:val="001A2F36"/>
    <w:rsid w:val="001B3BA7"/>
    <w:rsid w:val="001F3BFE"/>
    <w:rsid w:val="002009AF"/>
    <w:rsid w:val="00205744"/>
    <w:rsid w:val="00207142"/>
    <w:rsid w:val="002109E2"/>
    <w:rsid w:val="00233F9F"/>
    <w:rsid w:val="00252701"/>
    <w:rsid w:val="002670D9"/>
    <w:rsid w:val="0027175B"/>
    <w:rsid w:val="00274776"/>
    <w:rsid w:val="002758D7"/>
    <w:rsid w:val="0028489B"/>
    <w:rsid w:val="00290985"/>
    <w:rsid w:val="0029266F"/>
    <w:rsid w:val="00293DD2"/>
    <w:rsid w:val="002A0BC9"/>
    <w:rsid w:val="002A4449"/>
    <w:rsid w:val="002A47E4"/>
    <w:rsid w:val="002D0F30"/>
    <w:rsid w:val="002D72E1"/>
    <w:rsid w:val="002F4BE1"/>
    <w:rsid w:val="00303F0C"/>
    <w:rsid w:val="00315D85"/>
    <w:rsid w:val="00317F5B"/>
    <w:rsid w:val="00337511"/>
    <w:rsid w:val="003671FF"/>
    <w:rsid w:val="003725E8"/>
    <w:rsid w:val="0038424A"/>
    <w:rsid w:val="00391172"/>
    <w:rsid w:val="003A2A96"/>
    <w:rsid w:val="003A6E05"/>
    <w:rsid w:val="003B2D22"/>
    <w:rsid w:val="003C33BB"/>
    <w:rsid w:val="003D4A9D"/>
    <w:rsid w:val="003E043D"/>
    <w:rsid w:val="003E3EF8"/>
    <w:rsid w:val="003E470D"/>
    <w:rsid w:val="003E5BCC"/>
    <w:rsid w:val="00407A20"/>
    <w:rsid w:val="00420555"/>
    <w:rsid w:val="0042523F"/>
    <w:rsid w:val="00437975"/>
    <w:rsid w:val="00445FCB"/>
    <w:rsid w:val="0044748E"/>
    <w:rsid w:val="00462DFA"/>
    <w:rsid w:val="00476DDD"/>
    <w:rsid w:val="004879EE"/>
    <w:rsid w:val="00491BB9"/>
    <w:rsid w:val="004A2083"/>
    <w:rsid w:val="004B44B5"/>
    <w:rsid w:val="004C0D58"/>
    <w:rsid w:val="004C3583"/>
    <w:rsid w:val="004C6A8D"/>
    <w:rsid w:val="004D2C17"/>
    <w:rsid w:val="004F0D80"/>
    <w:rsid w:val="0050309C"/>
    <w:rsid w:val="005106C8"/>
    <w:rsid w:val="00513E7C"/>
    <w:rsid w:val="00516100"/>
    <w:rsid w:val="00516F44"/>
    <w:rsid w:val="0051774B"/>
    <w:rsid w:val="0054705B"/>
    <w:rsid w:val="0055166B"/>
    <w:rsid w:val="00554CA8"/>
    <w:rsid w:val="00561A56"/>
    <w:rsid w:val="00563D6A"/>
    <w:rsid w:val="005771A3"/>
    <w:rsid w:val="005775D9"/>
    <w:rsid w:val="00577617"/>
    <w:rsid w:val="00587373"/>
    <w:rsid w:val="00593014"/>
    <w:rsid w:val="00594E88"/>
    <w:rsid w:val="00597B24"/>
    <w:rsid w:val="005A2E3C"/>
    <w:rsid w:val="005A409F"/>
    <w:rsid w:val="005B30CD"/>
    <w:rsid w:val="005D15E4"/>
    <w:rsid w:val="005E3862"/>
    <w:rsid w:val="005F1493"/>
    <w:rsid w:val="005F6CAE"/>
    <w:rsid w:val="00600C96"/>
    <w:rsid w:val="00601162"/>
    <w:rsid w:val="006050EA"/>
    <w:rsid w:val="00606504"/>
    <w:rsid w:val="006101B6"/>
    <w:rsid w:val="00611755"/>
    <w:rsid w:val="00613855"/>
    <w:rsid w:val="00616482"/>
    <w:rsid w:val="006338E0"/>
    <w:rsid w:val="0063457B"/>
    <w:rsid w:val="00641185"/>
    <w:rsid w:val="006418CF"/>
    <w:rsid w:val="00647436"/>
    <w:rsid w:val="006520C8"/>
    <w:rsid w:val="00653496"/>
    <w:rsid w:val="00654D3B"/>
    <w:rsid w:val="0066467C"/>
    <w:rsid w:val="0067131D"/>
    <w:rsid w:val="00672582"/>
    <w:rsid w:val="00681956"/>
    <w:rsid w:val="00682F7C"/>
    <w:rsid w:val="0068436E"/>
    <w:rsid w:val="00684F91"/>
    <w:rsid w:val="00685EEE"/>
    <w:rsid w:val="00693B9E"/>
    <w:rsid w:val="00693C62"/>
    <w:rsid w:val="0069595E"/>
    <w:rsid w:val="006B2FAE"/>
    <w:rsid w:val="006B3AB4"/>
    <w:rsid w:val="006B3C15"/>
    <w:rsid w:val="006D0B3B"/>
    <w:rsid w:val="006D4EB8"/>
    <w:rsid w:val="006D5AB3"/>
    <w:rsid w:val="006E3137"/>
    <w:rsid w:val="006E51CB"/>
    <w:rsid w:val="006F10B2"/>
    <w:rsid w:val="00702575"/>
    <w:rsid w:val="00703FE4"/>
    <w:rsid w:val="00707F73"/>
    <w:rsid w:val="007477D9"/>
    <w:rsid w:val="0075006C"/>
    <w:rsid w:val="00751DAD"/>
    <w:rsid w:val="0079205D"/>
    <w:rsid w:val="007A00DC"/>
    <w:rsid w:val="007A4252"/>
    <w:rsid w:val="007B3761"/>
    <w:rsid w:val="007C4364"/>
    <w:rsid w:val="00800A97"/>
    <w:rsid w:val="00804889"/>
    <w:rsid w:val="008073E2"/>
    <w:rsid w:val="0081179D"/>
    <w:rsid w:val="0081189A"/>
    <w:rsid w:val="008218AA"/>
    <w:rsid w:val="00834198"/>
    <w:rsid w:val="008520D2"/>
    <w:rsid w:val="0085589C"/>
    <w:rsid w:val="0085746F"/>
    <w:rsid w:val="00882DDC"/>
    <w:rsid w:val="00884E1E"/>
    <w:rsid w:val="00886DA6"/>
    <w:rsid w:val="0089458F"/>
    <w:rsid w:val="008C2E2B"/>
    <w:rsid w:val="008E3F11"/>
    <w:rsid w:val="008E5231"/>
    <w:rsid w:val="00910285"/>
    <w:rsid w:val="00913A14"/>
    <w:rsid w:val="00932FE4"/>
    <w:rsid w:val="009374C8"/>
    <w:rsid w:val="00956790"/>
    <w:rsid w:val="00957D76"/>
    <w:rsid w:val="009659EB"/>
    <w:rsid w:val="00990A08"/>
    <w:rsid w:val="0099403C"/>
    <w:rsid w:val="009B4B83"/>
    <w:rsid w:val="009C6679"/>
    <w:rsid w:val="009C6C52"/>
    <w:rsid w:val="009D24C6"/>
    <w:rsid w:val="009E0C83"/>
    <w:rsid w:val="009E4E74"/>
    <w:rsid w:val="009E7919"/>
    <w:rsid w:val="00A04CB0"/>
    <w:rsid w:val="00A13CFE"/>
    <w:rsid w:val="00A14288"/>
    <w:rsid w:val="00A160E7"/>
    <w:rsid w:val="00A17EE6"/>
    <w:rsid w:val="00A20026"/>
    <w:rsid w:val="00A274E8"/>
    <w:rsid w:val="00A27597"/>
    <w:rsid w:val="00A3546B"/>
    <w:rsid w:val="00A510A2"/>
    <w:rsid w:val="00A52B31"/>
    <w:rsid w:val="00A61206"/>
    <w:rsid w:val="00A65B73"/>
    <w:rsid w:val="00A67147"/>
    <w:rsid w:val="00A6758B"/>
    <w:rsid w:val="00A70E7F"/>
    <w:rsid w:val="00A9295A"/>
    <w:rsid w:val="00A97ED0"/>
    <w:rsid w:val="00AA2FAF"/>
    <w:rsid w:val="00AB1DDB"/>
    <w:rsid w:val="00AB5A7E"/>
    <w:rsid w:val="00AC0E87"/>
    <w:rsid w:val="00AC307C"/>
    <w:rsid w:val="00AD0A2E"/>
    <w:rsid w:val="00AD5DC4"/>
    <w:rsid w:val="00AE51F7"/>
    <w:rsid w:val="00AF3A0B"/>
    <w:rsid w:val="00AF3F7F"/>
    <w:rsid w:val="00AF70DC"/>
    <w:rsid w:val="00B0166F"/>
    <w:rsid w:val="00B029A2"/>
    <w:rsid w:val="00B064F7"/>
    <w:rsid w:val="00B25CB7"/>
    <w:rsid w:val="00B30045"/>
    <w:rsid w:val="00B72973"/>
    <w:rsid w:val="00B72BD2"/>
    <w:rsid w:val="00B73074"/>
    <w:rsid w:val="00B74D6B"/>
    <w:rsid w:val="00B7657C"/>
    <w:rsid w:val="00B87ADA"/>
    <w:rsid w:val="00BC2278"/>
    <w:rsid w:val="00BE41DF"/>
    <w:rsid w:val="00C00C8D"/>
    <w:rsid w:val="00C03A91"/>
    <w:rsid w:val="00C053A6"/>
    <w:rsid w:val="00C055E6"/>
    <w:rsid w:val="00C12960"/>
    <w:rsid w:val="00C13AE7"/>
    <w:rsid w:val="00C15AE5"/>
    <w:rsid w:val="00C24ED1"/>
    <w:rsid w:val="00C37D0B"/>
    <w:rsid w:val="00C508EA"/>
    <w:rsid w:val="00C61932"/>
    <w:rsid w:val="00C70B1A"/>
    <w:rsid w:val="00C94A37"/>
    <w:rsid w:val="00CA0646"/>
    <w:rsid w:val="00CA0A03"/>
    <w:rsid w:val="00CA0F75"/>
    <w:rsid w:val="00CB7651"/>
    <w:rsid w:val="00CC0B04"/>
    <w:rsid w:val="00CC5665"/>
    <w:rsid w:val="00CD58EE"/>
    <w:rsid w:val="00CD652B"/>
    <w:rsid w:val="00CF1A1B"/>
    <w:rsid w:val="00D00AF7"/>
    <w:rsid w:val="00D02953"/>
    <w:rsid w:val="00D037E2"/>
    <w:rsid w:val="00D2437C"/>
    <w:rsid w:val="00D37F7A"/>
    <w:rsid w:val="00D46131"/>
    <w:rsid w:val="00D56666"/>
    <w:rsid w:val="00D61FAD"/>
    <w:rsid w:val="00D62937"/>
    <w:rsid w:val="00D6472A"/>
    <w:rsid w:val="00D66148"/>
    <w:rsid w:val="00D70375"/>
    <w:rsid w:val="00D76354"/>
    <w:rsid w:val="00D85878"/>
    <w:rsid w:val="00D93F24"/>
    <w:rsid w:val="00DA7B95"/>
    <w:rsid w:val="00DB6C12"/>
    <w:rsid w:val="00DC72E0"/>
    <w:rsid w:val="00DD4353"/>
    <w:rsid w:val="00DE08E9"/>
    <w:rsid w:val="00DE0BA4"/>
    <w:rsid w:val="00DE2106"/>
    <w:rsid w:val="00DF71E1"/>
    <w:rsid w:val="00E07003"/>
    <w:rsid w:val="00E1306E"/>
    <w:rsid w:val="00E130E7"/>
    <w:rsid w:val="00E17CA5"/>
    <w:rsid w:val="00E278EA"/>
    <w:rsid w:val="00E302F1"/>
    <w:rsid w:val="00E339BB"/>
    <w:rsid w:val="00E3478C"/>
    <w:rsid w:val="00E40970"/>
    <w:rsid w:val="00E444E5"/>
    <w:rsid w:val="00E658B3"/>
    <w:rsid w:val="00E70758"/>
    <w:rsid w:val="00E74461"/>
    <w:rsid w:val="00E843AB"/>
    <w:rsid w:val="00E87E71"/>
    <w:rsid w:val="00EA47F7"/>
    <w:rsid w:val="00EA4F8E"/>
    <w:rsid w:val="00EC7340"/>
    <w:rsid w:val="00ED2173"/>
    <w:rsid w:val="00ED4B8D"/>
    <w:rsid w:val="00EE5925"/>
    <w:rsid w:val="00EF4BA9"/>
    <w:rsid w:val="00EF5E54"/>
    <w:rsid w:val="00F06349"/>
    <w:rsid w:val="00F07A31"/>
    <w:rsid w:val="00F07B54"/>
    <w:rsid w:val="00F241E2"/>
    <w:rsid w:val="00F359FB"/>
    <w:rsid w:val="00F42BEB"/>
    <w:rsid w:val="00F46C64"/>
    <w:rsid w:val="00F574F7"/>
    <w:rsid w:val="00F600C8"/>
    <w:rsid w:val="00F62A40"/>
    <w:rsid w:val="00F71B72"/>
    <w:rsid w:val="00FA2D60"/>
    <w:rsid w:val="00FB06D9"/>
    <w:rsid w:val="00FB0A12"/>
    <w:rsid w:val="00FC0900"/>
    <w:rsid w:val="00FC67A0"/>
    <w:rsid w:val="00FD5299"/>
    <w:rsid w:val="00FD738F"/>
    <w:rsid w:val="00FE2A88"/>
    <w:rsid w:val="00FF0FBE"/>
    <w:rsid w:val="00FF1028"/>
    <w:rsid w:val="00FF2485"/>
    <w:rsid w:val="00FF45D4"/>
    <w:rsid w:val="03CA3C25"/>
    <w:rsid w:val="06D20B52"/>
    <w:rsid w:val="0DD201F4"/>
    <w:rsid w:val="118201FE"/>
    <w:rsid w:val="14E06EC3"/>
    <w:rsid w:val="181108D4"/>
    <w:rsid w:val="1F911447"/>
    <w:rsid w:val="21A8150F"/>
    <w:rsid w:val="2C7F570F"/>
    <w:rsid w:val="2E5E76AB"/>
    <w:rsid w:val="339D3309"/>
    <w:rsid w:val="390B6C9D"/>
    <w:rsid w:val="41C16ADC"/>
    <w:rsid w:val="4411122A"/>
    <w:rsid w:val="443A7303"/>
    <w:rsid w:val="4826230B"/>
    <w:rsid w:val="52E814A5"/>
    <w:rsid w:val="54DF2FB2"/>
    <w:rsid w:val="601065B4"/>
    <w:rsid w:val="65A36EDA"/>
    <w:rsid w:val="689A5DA6"/>
    <w:rsid w:val="78C24213"/>
    <w:rsid w:val="79811815"/>
    <w:rsid w:val="79C87765"/>
    <w:rsid w:val="7C4F7B05"/>
    <w:rsid w:val="7E8D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unhideWhenUsed="1" w:qFormat="1"/>
    <w:lsdException w:name="page number" w:qFormat="1"/>
    <w:lsdException w:name="List" w:qFormat="1"/>
    <w:lsdException w:name="List Bullet" w:qFormat="1"/>
    <w:lsdException w:name="List Number" w:qFormat="1"/>
    <w:lsdException w:name="List 2"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lsdException w:name="Body Text" w:qFormat="1"/>
    <w:lsdException w:name="Body Text Indent" w:qFormat="1"/>
    <w:lsdException w:name="List Continue"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ind w:left="13824" w:firstLine="19968"/>
      <w:jc w:val="both"/>
    </w:pPr>
  </w:style>
  <w:style w:type="paragraph" w:styleId="1">
    <w:name w:val="heading 1"/>
    <w:next w:val="a"/>
    <w:link w:val="1Char"/>
    <w:qFormat/>
    <w:pPr>
      <w:wordWrap w:val="0"/>
      <w:spacing w:after="160"/>
      <w:ind w:left="1024"/>
      <w:jc w:val="both"/>
      <w:outlineLvl w:val="0"/>
    </w:pPr>
    <w:rPr>
      <w:b/>
      <w:sz w:val="21"/>
    </w:rPr>
  </w:style>
  <w:style w:type="paragraph" w:styleId="2">
    <w:name w:val="heading 2"/>
    <w:next w:val="a"/>
    <w:link w:val="2Char1"/>
    <w:qFormat/>
    <w:pPr>
      <w:wordWrap w:val="0"/>
      <w:spacing w:after="160"/>
      <w:ind w:left="1024"/>
      <w:jc w:val="both"/>
      <w:outlineLvl w:val="1"/>
    </w:pPr>
    <w:rPr>
      <w:b/>
      <w:sz w:val="21"/>
    </w:rPr>
  </w:style>
  <w:style w:type="paragraph" w:styleId="3">
    <w:name w:val="heading 3"/>
    <w:next w:val="a"/>
    <w:link w:val="3Char"/>
    <w:qFormat/>
    <w:pPr>
      <w:wordWrap w:val="0"/>
      <w:spacing w:after="160"/>
      <w:ind w:left="1400" w:firstLine="1136"/>
      <w:jc w:val="both"/>
      <w:outlineLvl w:val="2"/>
    </w:pPr>
    <w:rPr>
      <w:b/>
      <w:sz w:val="21"/>
    </w:rPr>
  </w:style>
  <w:style w:type="paragraph" w:styleId="4">
    <w:name w:val="heading 4"/>
    <w:next w:val="a"/>
    <w:link w:val="4Char"/>
    <w:qFormat/>
    <w:pPr>
      <w:wordWrap w:val="0"/>
      <w:spacing w:after="160"/>
      <w:ind w:left="1600" w:firstLine="2160"/>
      <w:jc w:val="both"/>
      <w:outlineLvl w:val="3"/>
    </w:pPr>
    <w:rPr>
      <w:b/>
      <w:sz w:val="21"/>
    </w:rPr>
  </w:style>
  <w:style w:type="paragraph" w:styleId="5">
    <w:name w:val="heading 5"/>
    <w:next w:val="a"/>
    <w:link w:val="5Char"/>
    <w:qFormat/>
    <w:pPr>
      <w:wordWrap w:val="0"/>
      <w:spacing w:after="160"/>
      <w:ind w:left="1800" w:firstLine="1136"/>
      <w:jc w:val="both"/>
      <w:outlineLvl w:val="4"/>
    </w:pPr>
    <w:rPr>
      <w:b/>
      <w:sz w:val="21"/>
    </w:rPr>
  </w:style>
  <w:style w:type="paragraph" w:styleId="6">
    <w:name w:val="heading 6"/>
    <w:next w:val="a"/>
    <w:link w:val="6Char"/>
    <w:qFormat/>
    <w:pPr>
      <w:wordWrap w:val="0"/>
      <w:spacing w:after="160"/>
      <w:ind w:left="2000" w:firstLine="2160"/>
      <w:jc w:val="both"/>
      <w:outlineLvl w:val="5"/>
    </w:pPr>
    <w:rPr>
      <w:b/>
      <w:sz w:val="21"/>
    </w:rPr>
  </w:style>
  <w:style w:type="paragraph" w:styleId="7">
    <w:name w:val="heading 7"/>
    <w:next w:val="a"/>
    <w:link w:val="7Char"/>
    <w:qFormat/>
    <w:pPr>
      <w:wordWrap w:val="0"/>
      <w:spacing w:after="160"/>
      <w:ind w:left="2200" w:firstLine="1136"/>
      <w:jc w:val="both"/>
      <w:outlineLvl w:val="6"/>
    </w:pPr>
    <w:rPr>
      <w:b/>
      <w:sz w:val="21"/>
    </w:rPr>
  </w:style>
  <w:style w:type="paragraph" w:styleId="8">
    <w:name w:val="heading 8"/>
    <w:next w:val="a"/>
    <w:link w:val="8Char"/>
    <w:qFormat/>
    <w:pPr>
      <w:wordWrap w:val="0"/>
      <w:spacing w:after="160"/>
      <w:ind w:left="2400" w:firstLine="1136"/>
      <w:jc w:val="both"/>
      <w:outlineLvl w:val="7"/>
    </w:pPr>
    <w:rPr>
      <w:b/>
      <w:sz w:val="21"/>
    </w:rPr>
  </w:style>
  <w:style w:type="paragraph" w:styleId="9">
    <w:name w:val="heading 9"/>
    <w:next w:val="a"/>
    <w:link w:val="9Char"/>
    <w:qFormat/>
    <w:pPr>
      <w:wordWrap w:val="0"/>
      <w:spacing w:after="160"/>
      <w:ind w:left="2600" w:firstLine="1136"/>
      <w:jc w:val="both"/>
      <w:outlineLvl w:val="8"/>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b/>
      <w:sz w:val="21"/>
    </w:rPr>
  </w:style>
  <w:style w:type="character" w:customStyle="1" w:styleId="2Char1">
    <w:name w:val="标题 2 Char1"/>
    <w:link w:val="2"/>
    <w:rPr>
      <w:b/>
      <w:sz w:val="21"/>
    </w:rPr>
  </w:style>
  <w:style w:type="character" w:customStyle="1" w:styleId="3Char">
    <w:name w:val="标题 3 Char"/>
    <w:link w:val="3"/>
    <w:rPr>
      <w:b/>
      <w:sz w:val="21"/>
    </w:rPr>
  </w:style>
  <w:style w:type="character" w:customStyle="1" w:styleId="4Char">
    <w:name w:val="标题 4 Char"/>
    <w:link w:val="4"/>
    <w:rPr>
      <w:b/>
      <w:sz w:val="21"/>
    </w:rPr>
  </w:style>
  <w:style w:type="character" w:customStyle="1" w:styleId="5Char">
    <w:name w:val="标题 5 Char"/>
    <w:link w:val="5"/>
    <w:rPr>
      <w:b/>
      <w:sz w:val="21"/>
    </w:rPr>
  </w:style>
  <w:style w:type="character" w:customStyle="1" w:styleId="6Char">
    <w:name w:val="标题 6 Char"/>
    <w:link w:val="6"/>
    <w:rPr>
      <w:b/>
      <w:sz w:val="21"/>
    </w:rPr>
  </w:style>
  <w:style w:type="character" w:customStyle="1" w:styleId="7Char">
    <w:name w:val="标题 7 Char"/>
    <w:link w:val="7"/>
    <w:rPr>
      <w:b/>
      <w:sz w:val="21"/>
    </w:rPr>
  </w:style>
  <w:style w:type="character" w:customStyle="1" w:styleId="8Char">
    <w:name w:val="标题 8 Char"/>
    <w:link w:val="8"/>
    <w:rPr>
      <w:b/>
      <w:sz w:val="21"/>
    </w:rPr>
  </w:style>
  <w:style w:type="character" w:customStyle="1" w:styleId="9Char">
    <w:name w:val="标题 9 Char"/>
    <w:link w:val="9"/>
    <w:rPr>
      <w:b/>
      <w:sz w:val="21"/>
    </w:rPr>
  </w:style>
  <w:style w:type="paragraph" w:styleId="70">
    <w:name w:val="toc 7"/>
    <w:next w:val="a"/>
    <w:qFormat/>
    <w:pPr>
      <w:wordWrap w:val="0"/>
      <w:ind w:left="1101"/>
      <w:jc w:val="both"/>
    </w:pPr>
  </w:style>
  <w:style w:type="paragraph" w:styleId="20">
    <w:name w:val="List Number 2"/>
    <w:basedOn w:val="a3"/>
    <w:qFormat/>
    <w:pPr>
      <w:tabs>
        <w:tab w:val="clear" w:pos="420"/>
        <w:tab w:val="left" w:pos="360"/>
      </w:tabs>
      <w:spacing w:before="120"/>
      <w:ind w:left="851" w:hanging="426"/>
    </w:pPr>
  </w:style>
  <w:style w:type="paragraph" w:styleId="a3">
    <w:name w:val="List Number"/>
    <w:basedOn w:val="a4"/>
    <w:qFormat/>
    <w:pPr>
      <w:keepLines/>
      <w:widowControl/>
      <w:tabs>
        <w:tab w:val="left" w:pos="420"/>
      </w:tabs>
      <w:spacing w:before="50" w:line="280" w:lineRule="atLeast"/>
      <w:ind w:left="420" w:hanging="420"/>
    </w:pPr>
    <w:rPr>
      <w:kern w:val="0"/>
      <w:sz w:val="22"/>
      <w:lang w:val="en-GB"/>
    </w:rPr>
  </w:style>
  <w:style w:type="paragraph" w:styleId="a4">
    <w:name w:val="Body Text"/>
    <w:basedOn w:val="a"/>
    <w:link w:val="Char"/>
    <w:qFormat/>
    <w:pPr>
      <w:spacing w:line="0" w:lineRule="atLeast"/>
      <w:ind w:left="0" w:firstLine="0"/>
    </w:pPr>
    <w:rPr>
      <w:kern w:val="2"/>
      <w:sz w:val="30"/>
    </w:rPr>
  </w:style>
  <w:style w:type="character" w:customStyle="1" w:styleId="Char">
    <w:name w:val="正文文本 Char"/>
    <w:link w:val="a4"/>
    <w:rPr>
      <w:kern w:val="2"/>
      <w:sz w:val="30"/>
    </w:rPr>
  </w:style>
  <w:style w:type="paragraph" w:styleId="40">
    <w:name w:val="List Bullet 4"/>
    <w:basedOn w:val="a"/>
    <w:qFormat/>
    <w:pPr>
      <w:tabs>
        <w:tab w:val="left" w:pos="1200"/>
      </w:tabs>
      <w:ind w:left="1200" w:hanging="360"/>
    </w:pPr>
    <w:rPr>
      <w:rFonts w:ascii="Times New Roman" w:hAnsi="Times New Roman"/>
      <w:kern w:val="2"/>
      <w:sz w:val="21"/>
      <w:szCs w:val="24"/>
    </w:rPr>
  </w:style>
  <w:style w:type="paragraph" w:styleId="80">
    <w:name w:val="index 8"/>
    <w:basedOn w:val="a"/>
    <w:next w:val="a"/>
    <w:qFormat/>
    <w:pPr>
      <w:ind w:leftChars="1400" w:left="1400" w:firstLine="0"/>
    </w:pPr>
    <w:rPr>
      <w:rFonts w:ascii="Times New Roman" w:hAnsi="Times New Roman"/>
      <w:kern w:val="2"/>
      <w:sz w:val="21"/>
    </w:rPr>
  </w:style>
  <w:style w:type="paragraph" w:styleId="a5">
    <w:name w:val="Normal Indent"/>
    <w:next w:val="a"/>
    <w:link w:val="Char0"/>
    <w:qFormat/>
    <w:pPr>
      <w:wordWrap w:val="0"/>
      <w:ind w:left="1096"/>
      <w:jc w:val="both"/>
    </w:pPr>
  </w:style>
  <w:style w:type="character" w:customStyle="1" w:styleId="Char0">
    <w:name w:val="正文缩进 Char"/>
    <w:link w:val="a5"/>
    <w:qFormat/>
  </w:style>
  <w:style w:type="paragraph" w:styleId="a6">
    <w:name w:val="caption"/>
    <w:basedOn w:val="a"/>
    <w:next w:val="a"/>
    <w:qFormat/>
    <w:pPr>
      <w:tabs>
        <w:tab w:val="left" w:pos="425"/>
      </w:tabs>
      <w:snapToGrid w:val="0"/>
      <w:spacing w:before="240" w:after="120" w:line="360" w:lineRule="auto"/>
      <w:ind w:left="425" w:hanging="425"/>
    </w:pPr>
    <w:rPr>
      <w:rFonts w:ascii="Times New Roman" w:hAnsi="Times New Roman"/>
      <w:kern w:val="2"/>
      <w:sz w:val="28"/>
    </w:rPr>
  </w:style>
  <w:style w:type="paragraph" w:styleId="50">
    <w:name w:val="index 5"/>
    <w:basedOn w:val="a"/>
    <w:next w:val="a"/>
    <w:qFormat/>
    <w:pPr>
      <w:ind w:leftChars="800" w:left="800" w:firstLine="0"/>
    </w:pPr>
    <w:rPr>
      <w:rFonts w:ascii="Times New Roman" w:hAnsi="Times New Roman"/>
      <w:kern w:val="2"/>
      <w:sz w:val="21"/>
    </w:rPr>
  </w:style>
  <w:style w:type="paragraph" w:styleId="a7">
    <w:name w:val="List Bullet"/>
    <w:basedOn w:val="a4"/>
    <w:qFormat/>
    <w:pPr>
      <w:keepLines/>
      <w:widowControl/>
      <w:spacing w:line="360" w:lineRule="auto"/>
    </w:pPr>
    <w:rPr>
      <w:color w:val="000000"/>
      <w:kern w:val="0"/>
      <w:sz w:val="21"/>
      <w:lang w:val="en-GB"/>
    </w:rPr>
  </w:style>
  <w:style w:type="paragraph" w:styleId="a8">
    <w:name w:val="Document Map"/>
    <w:basedOn w:val="a"/>
    <w:link w:val="Char1"/>
    <w:qFormat/>
    <w:rPr>
      <w:sz w:val="18"/>
      <w:szCs w:val="18"/>
    </w:rPr>
  </w:style>
  <w:style w:type="character" w:customStyle="1" w:styleId="Char1">
    <w:name w:val="文档结构图 Char"/>
    <w:link w:val="a8"/>
    <w:qFormat/>
    <w:rPr>
      <w:rFonts w:eastAsia="宋体"/>
      <w:sz w:val="18"/>
      <w:szCs w:val="18"/>
    </w:rPr>
  </w:style>
  <w:style w:type="paragraph" w:styleId="a9">
    <w:name w:val="annotation text"/>
    <w:basedOn w:val="a"/>
    <w:link w:val="Char2"/>
    <w:qFormat/>
    <w:pPr>
      <w:jc w:val="left"/>
    </w:pPr>
  </w:style>
  <w:style w:type="character" w:customStyle="1" w:styleId="Char2">
    <w:name w:val="批注文字 Char"/>
    <w:link w:val="a9"/>
    <w:qFormat/>
  </w:style>
  <w:style w:type="paragraph" w:styleId="60">
    <w:name w:val="index 6"/>
    <w:basedOn w:val="a"/>
    <w:next w:val="a"/>
    <w:qFormat/>
    <w:pPr>
      <w:ind w:leftChars="1000" w:left="1000" w:firstLine="0"/>
    </w:pPr>
    <w:rPr>
      <w:rFonts w:ascii="Times New Roman" w:hAnsi="Times New Roman"/>
      <w:kern w:val="2"/>
      <w:sz w:val="21"/>
    </w:rPr>
  </w:style>
  <w:style w:type="paragraph" w:styleId="30">
    <w:name w:val="Body Text 3"/>
    <w:basedOn w:val="a"/>
    <w:link w:val="3Char0"/>
    <w:qFormat/>
    <w:pPr>
      <w:spacing w:after="120"/>
      <w:ind w:left="0" w:firstLine="0"/>
    </w:pPr>
    <w:rPr>
      <w:kern w:val="2"/>
      <w:sz w:val="16"/>
    </w:rPr>
  </w:style>
  <w:style w:type="character" w:customStyle="1" w:styleId="3Char0">
    <w:name w:val="正文文本 3 Char"/>
    <w:link w:val="30"/>
    <w:qFormat/>
    <w:rPr>
      <w:kern w:val="2"/>
      <w:sz w:val="16"/>
    </w:rPr>
  </w:style>
  <w:style w:type="paragraph" w:styleId="31">
    <w:name w:val="List Bullet 3"/>
    <w:basedOn w:val="a4"/>
    <w:qFormat/>
    <w:pPr>
      <w:widowControl/>
      <w:tabs>
        <w:tab w:val="left" w:pos="420"/>
        <w:tab w:val="left" w:pos="1276"/>
      </w:tabs>
      <w:spacing w:after="120" w:line="280" w:lineRule="atLeast"/>
      <w:ind w:left="1276" w:hanging="425"/>
    </w:pPr>
    <w:rPr>
      <w:kern w:val="0"/>
      <w:sz w:val="22"/>
      <w:lang w:val="en-GB"/>
    </w:rPr>
  </w:style>
  <w:style w:type="paragraph" w:styleId="aa">
    <w:name w:val="Body Text Indent"/>
    <w:basedOn w:val="a"/>
    <w:link w:val="Char3"/>
    <w:qFormat/>
    <w:pPr>
      <w:spacing w:after="120"/>
      <w:ind w:leftChars="200" w:left="420" w:firstLine="0"/>
    </w:pPr>
    <w:rPr>
      <w:kern w:val="2"/>
      <w:sz w:val="21"/>
    </w:rPr>
  </w:style>
  <w:style w:type="character" w:customStyle="1" w:styleId="Char3">
    <w:name w:val="正文文本缩进 Char"/>
    <w:link w:val="aa"/>
    <w:qFormat/>
    <w:rPr>
      <w:kern w:val="2"/>
      <w:sz w:val="21"/>
    </w:rPr>
  </w:style>
  <w:style w:type="paragraph" w:styleId="32">
    <w:name w:val="List Number 3"/>
    <w:basedOn w:val="a"/>
    <w:qFormat/>
    <w:pPr>
      <w:tabs>
        <w:tab w:val="left" w:pos="780"/>
      </w:tabs>
      <w:ind w:left="780" w:hanging="360"/>
    </w:pPr>
    <w:rPr>
      <w:rFonts w:ascii="Times New Roman" w:hAnsi="Times New Roman"/>
      <w:kern w:val="2"/>
      <w:sz w:val="21"/>
      <w:szCs w:val="24"/>
    </w:rPr>
  </w:style>
  <w:style w:type="paragraph" w:styleId="21">
    <w:name w:val="List 2"/>
    <w:basedOn w:val="a"/>
    <w:qFormat/>
    <w:pPr>
      <w:ind w:leftChars="200" w:left="100" w:hangingChars="200" w:hanging="200"/>
    </w:pPr>
    <w:rPr>
      <w:rFonts w:ascii="Times New Roman" w:hAnsi="Times New Roman"/>
      <w:kern w:val="2"/>
      <w:sz w:val="21"/>
      <w:szCs w:val="24"/>
    </w:rPr>
  </w:style>
  <w:style w:type="paragraph" w:styleId="ab">
    <w:name w:val="List Continue"/>
    <w:basedOn w:val="a"/>
    <w:qFormat/>
    <w:pPr>
      <w:spacing w:after="120"/>
      <w:ind w:leftChars="200" w:left="420" w:firstLine="0"/>
    </w:pPr>
    <w:rPr>
      <w:rFonts w:ascii="Times New Roman" w:hAnsi="Times New Roman"/>
      <w:kern w:val="2"/>
      <w:sz w:val="21"/>
      <w:szCs w:val="24"/>
    </w:rPr>
  </w:style>
  <w:style w:type="paragraph" w:styleId="ac">
    <w:name w:val="Block Text"/>
    <w:basedOn w:val="a"/>
    <w:qFormat/>
    <w:pPr>
      <w:spacing w:after="120"/>
      <w:ind w:leftChars="700" w:left="1440" w:right="1440" w:firstLine="0"/>
    </w:pPr>
    <w:rPr>
      <w:rFonts w:ascii="Times New Roman" w:hAnsi="Times New Roman"/>
      <w:kern w:val="2"/>
      <w:sz w:val="21"/>
    </w:rPr>
  </w:style>
  <w:style w:type="paragraph" w:styleId="22">
    <w:name w:val="List Bullet 2"/>
    <w:basedOn w:val="a7"/>
    <w:qFormat/>
    <w:pPr>
      <w:tabs>
        <w:tab w:val="left" w:pos="720"/>
      </w:tabs>
      <w:spacing w:before="120"/>
      <w:ind w:left="720" w:hanging="720"/>
    </w:pPr>
  </w:style>
  <w:style w:type="paragraph" w:styleId="41">
    <w:name w:val="index 4"/>
    <w:basedOn w:val="a"/>
    <w:next w:val="a"/>
    <w:qFormat/>
    <w:pPr>
      <w:ind w:leftChars="600" w:left="600" w:firstLine="0"/>
    </w:pPr>
    <w:rPr>
      <w:rFonts w:ascii="Times New Roman" w:hAnsi="Times New Roman"/>
      <w:kern w:val="2"/>
      <w:sz w:val="21"/>
    </w:rPr>
  </w:style>
  <w:style w:type="paragraph" w:styleId="51">
    <w:name w:val="toc 5"/>
    <w:next w:val="a"/>
    <w:qFormat/>
    <w:pPr>
      <w:wordWrap w:val="0"/>
      <w:ind w:left="1275"/>
      <w:jc w:val="both"/>
    </w:pPr>
  </w:style>
  <w:style w:type="paragraph" w:styleId="33">
    <w:name w:val="toc 3"/>
    <w:next w:val="a"/>
    <w:uiPriority w:val="39"/>
    <w:qFormat/>
    <w:pPr>
      <w:wordWrap w:val="0"/>
      <w:ind w:left="1193"/>
      <w:jc w:val="both"/>
    </w:pPr>
  </w:style>
  <w:style w:type="paragraph" w:styleId="ad">
    <w:name w:val="Plain Text"/>
    <w:basedOn w:val="a"/>
    <w:link w:val="Char10"/>
    <w:qFormat/>
    <w:pPr>
      <w:ind w:left="0" w:firstLine="0"/>
    </w:pPr>
    <w:rPr>
      <w:rFonts w:ascii="宋体" w:hAnsi="Courier New"/>
      <w:kern w:val="2"/>
      <w:sz w:val="21"/>
    </w:rPr>
  </w:style>
  <w:style w:type="character" w:customStyle="1" w:styleId="Char10">
    <w:name w:val="纯文本 Char1"/>
    <w:link w:val="ad"/>
    <w:qFormat/>
    <w:rPr>
      <w:rFonts w:ascii="宋体" w:hAnsi="Courier New"/>
      <w:kern w:val="2"/>
      <w:sz w:val="21"/>
    </w:rPr>
  </w:style>
  <w:style w:type="paragraph" w:styleId="52">
    <w:name w:val="List Bullet 5"/>
    <w:basedOn w:val="a"/>
    <w:qFormat/>
    <w:pPr>
      <w:tabs>
        <w:tab w:val="left" w:pos="1620"/>
      </w:tabs>
      <w:ind w:left="1620" w:hanging="360"/>
    </w:pPr>
    <w:rPr>
      <w:rFonts w:ascii="Times New Roman" w:hAnsi="Times New Roman"/>
      <w:kern w:val="2"/>
      <w:sz w:val="21"/>
      <w:szCs w:val="24"/>
    </w:rPr>
  </w:style>
  <w:style w:type="paragraph" w:styleId="42">
    <w:name w:val="List Number 4"/>
    <w:basedOn w:val="a"/>
    <w:qFormat/>
    <w:pPr>
      <w:tabs>
        <w:tab w:val="left" w:pos="780"/>
      </w:tabs>
      <w:ind w:left="780" w:hanging="360"/>
    </w:pPr>
    <w:rPr>
      <w:rFonts w:ascii="Times New Roman" w:hAnsi="Times New Roman"/>
      <w:kern w:val="2"/>
      <w:sz w:val="21"/>
      <w:szCs w:val="24"/>
    </w:rPr>
  </w:style>
  <w:style w:type="paragraph" w:styleId="81">
    <w:name w:val="toc 8"/>
    <w:next w:val="a"/>
    <w:qFormat/>
    <w:pPr>
      <w:wordWrap w:val="0"/>
      <w:ind w:left="1270"/>
      <w:jc w:val="both"/>
    </w:pPr>
  </w:style>
  <w:style w:type="paragraph" w:styleId="34">
    <w:name w:val="index 3"/>
    <w:basedOn w:val="a"/>
    <w:next w:val="a"/>
    <w:qFormat/>
    <w:pPr>
      <w:ind w:leftChars="400" w:left="400" w:firstLine="0"/>
    </w:pPr>
    <w:rPr>
      <w:rFonts w:ascii="Times New Roman" w:hAnsi="Times New Roman"/>
      <w:kern w:val="2"/>
      <w:sz w:val="21"/>
    </w:rPr>
  </w:style>
  <w:style w:type="paragraph" w:styleId="ae">
    <w:name w:val="Date"/>
    <w:basedOn w:val="a"/>
    <w:next w:val="a"/>
    <w:link w:val="Char4"/>
    <w:qFormat/>
    <w:pPr>
      <w:ind w:leftChars="2500" w:left="0" w:firstLine="0"/>
    </w:pPr>
    <w:rPr>
      <w:rFonts w:ascii="仿宋_GB2312" w:eastAsia="仿宋_GB2312" w:hAnsi="华文中宋"/>
      <w:b/>
      <w:kern w:val="2"/>
      <w:sz w:val="32"/>
    </w:rPr>
  </w:style>
  <w:style w:type="character" w:customStyle="1" w:styleId="Char4">
    <w:name w:val="日期 Char"/>
    <w:link w:val="ae"/>
    <w:rPr>
      <w:rFonts w:ascii="仿宋_GB2312" w:eastAsia="仿宋_GB2312" w:hAnsi="华文中宋"/>
      <w:b/>
      <w:kern w:val="2"/>
      <w:sz w:val="32"/>
    </w:rPr>
  </w:style>
  <w:style w:type="paragraph" w:styleId="23">
    <w:name w:val="Body Text Indent 2"/>
    <w:basedOn w:val="a"/>
    <w:link w:val="2Char"/>
    <w:qFormat/>
    <w:pPr>
      <w:spacing w:after="120" w:line="480" w:lineRule="auto"/>
      <w:ind w:leftChars="200" w:left="420" w:firstLine="0"/>
    </w:pPr>
    <w:rPr>
      <w:kern w:val="2"/>
      <w:sz w:val="21"/>
    </w:rPr>
  </w:style>
  <w:style w:type="character" w:customStyle="1" w:styleId="2Char">
    <w:name w:val="正文文本缩进 2 Char"/>
    <w:link w:val="23"/>
    <w:rPr>
      <w:kern w:val="2"/>
      <w:sz w:val="21"/>
    </w:rPr>
  </w:style>
  <w:style w:type="paragraph" w:styleId="af">
    <w:name w:val="Balloon Text"/>
    <w:basedOn w:val="a"/>
    <w:link w:val="Char5"/>
    <w:qFormat/>
    <w:rPr>
      <w:sz w:val="18"/>
      <w:szCs w:val="18"/>
    </w:rPr>
  </w:style>
  <w:style w:type="character" w:customStyle="1" w:styleId="Char5">
    <w:name w:val="批注框文本 Char"/>
    <w:link w:val="af"/>
    <w:qFormat/>
    <w:rPr>
      <w:sz w:val="18"/>
      <w:szCs w:val="18"/>
    </w:rPr>
  </w:style>
  <w:style w:type="paragraph" w:styleId="af0">
    <w:name w:val="footer"/>
    <w:basedOn w:val="a"/>
    <w:link w:val="Char6"/>
    <w:uiPriority w:val="99"/>
    <w:qFormat/>
    <w:pPr>
      <w:tabs>
        <w:tab w:val="center" w:pos="4153"/>
        <w:tab w:val="right" w:pos="8306"/>
      </w:tabs>
      <w:snapToGrid w:val="0"/>
      <w:jc w:val="left"/>
    </w:pPr>
    <w:rPr>
      <w:sz w:val="18"/>
      <w:szCs w:val="18"/>
    </w:rPr>
  </w:style>
  <w:style w:type="character" w:customStyle="1" w:styleId="Char6">
    <w:name w:val="页脚 Char"/>
    <w:link w:val="af0"/>
    <w:uiPriority w:val="99"/>
    <w:rPr>
      <w:sz w:val="18"/>
      <w:szCs w:val="18"/>
    </w:rPr>
  </w:style>
  <w:style w:type="paragraph" w:styleId="af1">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1"/>
    <w:uiPriority w:val="99"/>
    <w:qFormat/>
    <w:rPr>
      <w:sz w:val="18"/>
      <w:szCs w:val="18"/>
    </w:rPr>
  </w:style>
  <w:style w:type="paragraph" w:styleId="10">
    <w:name w:val="toc 1"/>
    <w:basedOn w:val="a"/>
    <w:next w:val="a"/>
    <w:uiPriority w:val="39"/>
    <w:qFormat/>
    <w:pPr>
      <w:spacing w:before="120" w:after="120"/>
      <w:ind w:left="0" w:firstLine="0"/>
      <w:jc w:val="left"/>
    </w:pPr>
    <w:rPr>
      <w:rFonts w:ascii="Times New Roman" w:hAnsi="Times New Roman"/>
      <w:b/>
      <w:caps/>
      <w:kern w:val="2"/>
    </w:rPr>
  </w:style>
  <w:style w:type="paragraph" w:styleId="43">
    <w:name w:val="toc 4"/>
    <w:next w:val="a"/>
    <w:qFormat/>
    <w:pPr>
      <w:wordWrap w:val="0"/>
      <w:ind w:left="1106"/>
      <w:jc w:val="both"/>
    </w:pPr>
  </w:style>
  <w:style w:type="paragraph" w:styleId="af2">
    <w:name w:val="index heading"/>
    <w:basedOn w:val="a"/>
    <w:next w:val="11"/>
    <w:qFormat/>
    <w:pPr>
      <w:ind w:left="0" w:firstLine="0"/>
    </w:pPr>
    <w:rPr>
      <w:rFonts w:ascii="Times New Roman" w:hAnsi="Times New Roman"/>
      <w:kern w:val="2"/>
      <w:sz w:val="21"/>
    </w:rPr>
  </w:style>
  <w:style w:type="paragraph" w:styleId="11">
    <w:name w:val="index 1"/>
    <w:basedOn w:val="a"/>
    <w:next w:val="a"/>
    <w:qFormat/>
    <w:pPr>
      <w:ind w:left="0" w:firstLine="0"/>
    </w:pPr>
  </w:style>
  <w:style w:type="paragraph" w:styleId="af3">
    <w:name w:val="Subtitle"/>
    <w:next w:val="a"/>
    <w:link w:val="Char8"/>
    <w:qFormat/>
    <w:pPr>
      <w:wordWrap w:val="0"/>
      <w:spacing w:after="60"/>
      <w:ind w:left="1024"/>
      <w:jc w:val="center"/>
    </w:pPr>
    <w:rPr>
      <w:b/>
      <w:sz w:val="21"/>
    </w:rPr>
  </w:style>
  <w:style w:type="character" w:customStyle="1" w:styleId="Char8">
    <w:name w:val="副标题 Char"/>
    <w:link w:val="af3"/>
    <w:rPr>
      <w:b/>
      <w:sz w:val="21"/>
    </w:rPr>
  </w:style>
  <w:style w:type="paragraph" w:styleId="53">
    <w:name w:val="List Number 5"/>
    <w:basedOn w:val="a"/>
    <w:qFormat/>
    <w:pPr>
      <w:tabs>
        <w:tab w:val="left" w:pos="1200"/>
      </w:tabs>
      <w:ind w:left="1200" w:hanging="720"/>
    </w:pPr>
    <w:rPr>
      <w:rFonts w:ascii="Times New Roman" w:hAnsi="Times New Roman"/>
      <w:kern w:val="2"/>
      <w:sz w:val="21"/>
      <w:szCs w:val="24"/>
    </w:rPr>
  </w:style>
  <w:style w:type="paragraph" w:styleId="af4">
    <w:name w:val="List"/>
    <w:basedOn w:val="a"/>
    <w:qFormat/>
    <w:pPr>
      <w:ind w:left="200" w:hangingChars="200" w:hanging="200"/>
    </w:pPr>
    <w:rPr>
      <w:rFonts w:ascii="Times New Roman" w:hAnsi="Times New Roman"/>
      <w:kern w:val="2"/>
      <w:sz w:val="21"/>
      <w:szCs w:val="24"/>
    </w:rPr>
  </w:style>
  <w:style w:type="paragraph" w:styleId="61">
    <w:name w:val="toc 6"/>
    <w:next w:val="a"/>
    <w:qFormat/>
    <w:pPr>
      <w:wordWrap w:val="0"/>
      <w:ind w:left="1188"/>
      <w:jc w:val="both"/>
    </w:pPr>
  </w:style>
  <w:style w:type="paragraph" w:styleId="35">
    <w:name w:val="Body Text Indent 3"/>
    <w:basedOn w:val="a"/>
    <w:link w:val="3Char1"/>
    <w:qFormat/>
    <w:pPr>
      <w:spacing w:after="120"/>
      <w:ind w:leftChars="200" w:left="420" w:firstLine="0"/>
    </w:pPr>
    <w:rPr>
      <w:kern w:val="2"/>
      <w:sz w:val="16"/>
    </w:rPr>
  </w:style>
  <w:style w:type="character" w:customStyle="1" w:styleId="3Char1">
    <w:name w:val="正文文本缩进 3 Char"/>
    <w:link w:val="35"/>
    <w:rPr>
      <w:kern w:val="2"/>
      <w:sz w:val="16"/>
    </w:rPr>
  </w:style>
  <w:style w:type="paragraph" w:styleId="71">
    <w:name w:val="index 7"/>
    <w:basedOn w:val="a"/>
    <w:next w:val="a"/>
    <w:qFormat/>
    <w:pPr>
      <w:ind w:leftChars="1200" w:left="1200" w:firstLine="0"/>
    </w:pPr>
    <w:rPr>
      <w:rFonts w:ascii="Times New Roman" w:hAnsi="Times New Roman"/>
      <w:kern w:val="2"/>
      <w:sz w:val="21"/>
    </w:rPr>
  </w:style>
  <w:style w:type="paragraph" w:styleId="90">
    <w:name w:val="index 9"/>
    <w:basedOn w:val="a"/>
    <w:next w:val="a"/>
    <w:qFormat/>
    <w:pPr>
      <w:ind w:leftChars="1600" w:left="1600" w:firstLine="0"/>
    </w:pPr>
    <w:rPr>
      <w:rFonts w:ascii="Times New Roman" w:hAnsi="Times New Roman"/>
      <w:kern w:val="2"/>
      <w:sz w:val="21"/>
    </w:rPr>
  </w:style>
  <w:style w:type="paragraph" w:styleId="af5">
    <w:name w:val="table of figures"/>
    <w:basedOn w:val="a"/>
    <w:next w:val="a"/>
    <w:qFormat/>
    <w:pPr>
      <w:ind w:leftChars="200" w:left="840" w:hangingChars="200" w:hanging="420"/>
    </w:pPr>
    <w:rPr>
      <w:rFonts w:ascii="Times New Roman" w:hAnsi="Times New Roman"/>
      <w:kern w:val="2"/>
      <w:sz w:val="21"/>
    </w:rPr>
  </w:style>
  <w:style w:type="paragraph" w:styleId="24">
    <w:name w:val="toc 2"/>
    <w:next w:val="a"/>
    <w:uiPriority w:val="39"/>
    <w:qFormat/>
    <w:pPr>
      <w:wordWrap w:val="0"/>
      <w:ind w:left="1024"/>
      <w:jc w:val="both"/>
    </w:pPr>
  </w:style>
  <w:style w:type="paragraph" w:styleId="91">
    <w:name w:val="toc 9"/>
    <w:next w:val="a"/>
    <w:qFormat/>
    <w:pPr>
      <w:wordWrap w:val="0"/>
      <w:ind w:left="1183"/>
      <w:jc w:val="both"/>
    </w:pPr>
  </w:style>
  <w:style w:type="paragraph" w:styleId="25">
    <w:name w:val="Body Text 2"/>
    <w:basedOn w:val="a"/>
    <w:link w:val="2Char0"/>
    <w:qFormat/>
    <w:pPr>
      <w:ind w:left="0" w:firstLine="0"/>
    </w:pPr>
    <w:rPr>
      <w:rFonts w:ascii="宋体" w:hAnsi="宋体"/>
      <w:b/>
      <w:kern w:val="2"/>
      <w:sz w:val="24"/>
    </w:rPr>
  </w:style>
  <w:style w:type="character" w:customStyle="1" w:styleId="2Char0">
    <w:name w:val="正文文本 2 Char"/>
    <w:link w:val="25"/>
    <w:qFormat/>
    <w:rPr>
      <w:rFonts w:ascii="宋体" w:hAnsi="宋体"/>
      <w:b/>
      <w:kern w:val="2"/>
      <w:sz w:val="24"/>
    </w:rPr>
  </w:style>
  <w:style w:type="paragraph" w:styleId="44">
    <w:name w:val="List 4"/>
    <w:basedOn w:val="a"/>
    <w:qFormat/>
    <w:pPr>
      <w:ind w:leftChars="600" w:left="100" w:hangingChars="200" w:hanging="200"/>
    </w:pPr>
    <w:rPr>
      <w:rFonts w:ascii="Times New Roman" w:hAnsi="Times New Roman"/>
      <w:kern w:val="2"/>
      <w:sz w:val="21"/>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宋体" w:hAnsi="宋体"/>
      <w:sz w:val="24"/>
    </w:rPr>
  </w:style>
  <w:style w:type="character" w:customStyle="1" w:styleId="HTMLChar">
    <w:name w:val="HTML 预设格式 Char"/>
    <w:link w:val="HTML"/>
    <w:qFormat/>
    <w:rPr>
      <w:rFonts w:ascii="宋体" w:hAnsi="宋体"/>
      <w:sz w:val="24"/>
    </w:rPr>
  </w:style>
  <w:style w:type="paragraph" w:styleId="af6">
    <w:name w:val="Normal (Web)"/>
    <w:basedOn w:val="a"/>
    <w:qFormat/>
    <w:pPr>
      <w:widowControl/>
      <w:spacing w:before="100" w:beforeAutospacing="1" w:after="100" w:afterAutospacing="1"/>
      <w:ind w:left="0" w:firstLine="0"/>
      <w:jc w:val="left"/>
    </w:pPr>
    <w:rPr>
      <w:sz w:val="24"/>
    </w:rPr>
  </w:style>
  <w:style w:type="paragraph" w:styleId="26">
    <w:name w:val="index 2"/>
    <w:basedOn w:val="a"/>
    <w:next w:val="a"/>
    <w:qFormat/>
    <w:pPr>
      <w:ind w:leftChars="200" w:left="200" w:firstLine="0"/>
    </w:pPr>
    <w:rPr>
      <w:rFonts w:ascii="Times New Roman" w:hAnsi="Times New Roman"/>
      <w:kern w:val="2"/>
      <w:sz w:val="21"/>
    </w:rPr>
  </w:style>
  <w:style w:type="paragraph" w:styleId="af7">
    <w:name w:val="Title"/>
    <w:basedOn w:val="1"/>
    <w:link w:val="Char9"/>
    <w:qFormat/>
    <w:pPr>
      <w:keepNext/>
      <w:widowControl w:val="0"/>
      <w:tabs>
        <w:tab w:val="left" w:pos="48"/>
      </w:tabs>
      <w:wordWrap/>
      <w:overflowPunct w:val="0"/>
      <w:adjustRightInd w:val="0"/>
      <w:spacing w:before="240" w:after="60" w:line="300" w:lineRule="auto"/>
      <w:ind w:left="0"/>
      <w:jc w:val="center"/>
    </w:pPr>
    <w:rPr>
      <w:rFonts w:ascii="Arial Narrow" w:eastAsia="黑体" w:hAnsi="Arial Narrow"/>
      <w:b w:val="0"/>
      <w:sz w:val="30"/>
    </w:rPr>
  </w:style>
  <w:style w:type="character" w:customStyle="1" w:styleId="Char9">
    <w:name w:val="标题 Char"/>
    <w:link w:val="af7"/>
    <w:rPr>
      <w:rFonts w:ascii="Arial Narrow" w:eastAsia="黑体" w:hAnsi="Arial Narrow"/>
      <w:sz w:val="30"/>
    </w:rPr>
  </w:style>
  <w:style w:type="paragraph" w:styleId="af8">
    <w:name w:val="annotation subject"/>
    <w:basedOn w:val="a9"/>
    <w:next w:val="a9"/>
    <w:link w:val="Chara"/>
    <w:qFormat/>
    <w:rPr>
      <w:b/>
      <w:bCs/>
    </w:rPr>
  </w:style>
  <w:style w:type="character" w:customStyle="1" w:styleId="Chara">
    <w:name w:val="批注主题 Char"/>
    <w:link w:val="af8"/>
    <w:qFormat/>
    <w:rPr>
      <w:b/>
      <w:bCs/>
    </w:rPr>
  </w:style>
  <w:style w:type="paragraph" w:styleId="af9">
    <w:name w:val="Body Text First Indent"/>
    <w:basedOn w:val="a"/>
    <w:link w:val="Charb"/>
    <w:qFormat/>
    <w:pPr>
      <w:spacing w:line="312" w:lineRule="auto"/>
      <w:ind w:left="0" w:firstLine="420"/>
    </w:pPr>
    <w:rPr>
      <w:rFonts w:ascii="Cambria" w:hAnsi="Cambria"/>
      <w:sz w:val="24"/>
      <w:lang w:eastAsia="en-US"/>
    </w:rPr>
  </w:style>
  <w:style w:type="character" w:customStyle="1" w:styleId="Charb">
    <w:name w:val="正文首行缩进 Char"/>
    <w:link w:val="af9"/>
    <w:qFormat/>
    <w:rPr>
      <w:rFonts w:ascii="Cambria" w:hAnsi="Cambria"/>
      <w:sz w:val="24"/>
      <w:lang w:eastAsia="en-US"/>
    </w:rPr>
  </w:style>
  <w:style w:type="table" w:styleId="af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sz w:val="21"/>
    </w:rPr>
  </w:style>
  <w:style w:type="character" w:styleId="afc">
    <w:name w:val="page number"/>
    <w:qFormat/>
  </w:style>
  <w:style w:type="character" w:styleId="afd">
    <w:name w:val="FollowedHyperlink"/>
    <w:uiPriority w:val="99"/>
    <w:rPr>
      <w:color w:val="800080"/>
      <w:u w:val="single"/>
    </w:rPr>
  </w:style>
  <w:style w:type="character" w:styleId="afe">
    <w:name w:val="Emphasis"/>
    <w:qFormat/>
    <w:rPr>
      <w:i/>
      <w:sz w:val="21"/>
    </w:rPr>
  </w:style>
  <w:style w:type="character" w:styleId="aff">
    <w:name w:val="Hyperlink"/>
    <w:uiPriority w:val="99"/>
    <w:qFormat/>
    <w:rPr>
      <w:color w:val="0000FF"/>
      <w:u w:val="single"/>
    </w:rPr>
  </w:style>
  <w:style w:type="character" w:styleId="aff0">
    <w:name w:val="annotation reference"/>
    <w:unhideWhenUsed/>
    <w:qFormat/>
    <w:rPr>
      <w:sz w:val="21"/>
      <w:szCs w:val="21"/>
    </w:rPr>
  </w:style>
  <w:style w:type="character" w:styleId="aff1">
    <w:name w:val="footnote reference"/>
    <w:qFormat/>
    <w:rPr>
      <w:vertAlign w:val="superscript"/>
    </w:rPr>
  </w:style>
  <w:style w:type="character" w:customStyle="1" w:styleId="Char11">
    <w:name w:val="引用 Char1"/>
    <w:qFormat/>
    <w:rPr>
      <w:i/>
      <w:iCs/>
      <w:color w:val="000000"/>
    </w:rPr>
  </w:style>
  <w:style w:type="character" w:customStyle="1" w:styleId="Char30">
    <w:name w:val="纯文本 Char3"/>
    <w:rPr>
      <w:rFonts w:ascii="宋体" w:hAnsi="Courier New" w:cs="Courier New"/>
      <w:sz w:val="21"/>
      <w:szCs w:val="21"/>
    </w:rPr>
  </w:style>
  <w:style w:type="character" w:customStyle="1" w:styleId="15">
    <w:name w:val="15"/>
    <w:qFormat/>
    <w:rPr>
      <w:rFonts w:ascii="Times New Roman" w:hAnsi="Times New Roman" w:cs="Times New Roman" w:hint="default"/>
      <w:b/>
      <w:bCs/>
      <w:sz w:val="20"/>
      <w:szCs w:val="20"/>
    </w:rPr>
  </w:style>
  <w:style w:type="character" w:customStyle="1" w:styleId="12">
    <w:name w:val="书籍标题1"/>
    <w:qFormat/>
    <w:rPr>
      <w:b/>
      <w:bCs/>
      <w:smallCaps/>
      <w:spacing w:val="5"/>
    </w:rPr>
  </w:style>
  <w:style w:type="character" w:customStyle="1" w:styleId="CharChar16">
    <w:name w:val="Char Char16"/>
    <w:qFormat/>
    <w:rPr>
      <w:rFonts w:eastAsia="宋体"/>
      <w:b/>
      <w:bCs/>
      <w:kern w:val="44"/>
      <w:sz w:val="32"/>
      <w:szCs w:val="44"/>
      <w:lang w:val="en-US" w:eastAsia="zh-CN" w:bidi="ar-SA"/>
    </w:rPr>
  </w:style>
  <w:style w:type="character" w:customStyle="1" w:styleId="4CharChar">
    <w:name w:val="标题4 Char Char"/>
    <w:link w:val="45"/>
    <w:qFormat/>
    <w:rPr>
      <w:rFonts w:ascii="Arial" w:hAnsi="Arial"/>
      <w:b/>
      <w:bCs/>
      <w:sz w:val="24"/>
      <w:szCs w:val="32"/>
    </w:rPr>
  </w:style>
  <w:style w:type="paragraph" w:customStyle="1" w:styleId="45">
    <w:name w:val="标题4"/>
    <w:basedOn w:val="2"/>
    <w:next w:val="41"/>
    <w:link w:val="4CharChar"/>
    <w:qFormat/>
    <w:pPr>
      <w:keepNext/>
      <w:keepLines/>
      <w:widowControl w:val="0"/>
      <w:wordWrap/>
      <w:spacing w:before="260" w:after="260" w:line="413" w:lineRule="auto"/>
      <w:ind w:left="0"/>
    </w:pPr>
    <w:rPr>
      <w:rFonts w:ascii="Arial" w:hAnsi="Arial"/>
      <w:bCs/>
      <w:sz w:val="24"/>
      <w:szCs w:val="32"/>
    </w:rPr>
  </w:style>
  <w:style w:type="character" w:customStyle="1" w:styleId="Char20">
    <w:name w:val="正文首行缩进 Char2"/>
  </w:style>
  <w:style w:type="character" w:customStyle="1" w:styleId="Char21">
    <w:name w:val="正文文本 Char2"/>
  </w:style>
  <w:style w:type="character" w:customStyle="1" w:styleId="aff2">
    <w:name w:val="纯文本 字符"/>
    <w:aliases w:val="普通文字 Char1 字符,普通文字 Char Char Char Char Char Char Char Char Char Char 字符,普通文字 Char Char Char Char Char Char Char Char Char Char Char 字符,普通文字 Char Char Char Char Char Char Char Char Char Char Char Char Char Char Char Char 字符,普通文字 字符"/>
    <w:qFormat/>
    <w:rPr>
      <w:rFonts w:ascii="宋体" w:eastAsia="宋体" w:hAnsi="Courier New" w:cs="Courier New"/>
      <w:szCs w:val="21"/>
    </w:rPr>
  </w:style>
  <w:style w:type="character" w:customStyle="1" w:styleId="CharChar">
    <w:name w:val="明显引用 Char Char"/>
    <w:qFormat/>
    <w:rPr>
      <w:rFonts w:ascii="Calibri" w:eastAsia="宋体" w:hAnsi="Calibri"/>
      <w:b/>
      <w:i/>
      <w:sz w:val="24"/>
      <w:lang w:val="en-US" w:eastAsia="en-US" w:bidi="ar-SA"/>
    </w:rPr>
  </w:style>
  <w:style w:type="character" w:customStyle="1" w:styleId="13">
    <w:name w:val="明显参考1"/>
    <w:qFormat/>
    <w:rPr>
      <w:b/>
      <w:bCs/>
      <w:smallCaps/>
      <w:color w:val="C0504D"/>
      <w:spacing w:val="5"/>
      <w:u w:val="single"/>
    </w:rPr>
  </w:style>
  <w:style w:type="character" w:customStyle="1" w:styleId="CharChar12">
    <w:name w:val="Char Char12"/>
    <w:qFormat/>
    <w:rPr>
      <w:rFonts w:ascii="宋体" w:eastAsia="宋体" w:hAnsi="宋体"/>
      <w:b/>
      <w:kern w:val="2"/>
      <w:sz w:val="24"/>
      <w:lang w:val="en-US" w:eastAsia="zh-CN" w:bidi="ar-SA"/>
    </w:rPr>
  </w:style>
  <w:style w:type="character" w:customStyle="1" w:styleId="ca-2">
    <w:name w:val="ca-2"/>
    <w:qFormat/>
  </w:style>
  <w:style w:type="character" w:styleId="aff3">
    <w:name w:val="Book Title"/>
    <w:qFormat/>
    <w:rPr>
      <w:b/>
      <w:i/>
      <w:sz w:val="21"/>
    </w:rPr>
  </w:style>
  <w:style w:type="character" w:customStyle="1" w:styleId="CharChar6">
    <w:name w:val="Char Char6"/>
    <w:qFormat/>
    <w:rPr>
      <w:rFonts w:eastAsia="宋体"/>
      <w:kern w:val="2"/>
      <w:sz w:val="21"/>
      <w:szCs w:val="24"/>
      <w:lang w:val="en-US" w:eastAsia="zh-CN" w:bidi="ar-SA"/>
    </w:rPr>
  </w:style>
  <w:style w:type="character" w:customStyle="1" w:styleId="QQCharChar">
    <w:name w:val="QQ Char Char"/>
    <w:rPr>
      <w:rFonts w:ascii="宋体" w:eastAsia="宋体" w:hAnsi="宋体" w:cs="宋体"/>
      <w:color w:val="000000"/>
      <w:kern w:val="2"/>
      <w:sz w:val="21"/>
      <w:szCs w:val="21"/>
      <w:lang w:val="en-US" w:eastAsia="zh-CN" w:bidi="ar-SA"/>
    </w:rPr>
  </w:style>
  <w:style w:type="character" w:customStyle="1" w:styleId="Char12">
    <w:name w:val="正文文本 Char1"/>
    <w:qFormat/>
    <w:rPr>
      <w:kern w:val="2"/>
      <w:sz w:val="21"/>
      <w:szCs w:val="22"/>
    </w:rPr>
  </w:style>
  <w:style w:type="character" w:customStyle="1" w:styleId="CharChar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rPr>
      <w:rFonts w:eastAsia="宋体"/>
      <w:kern w:val="2"/>
      <w:sz w:val="28"/>
      <w:lang w:val="en-US" w:eastAsia="zh-CN"/>
    </w:rPr>
  </w:style>
  <w:style w:type="character" w:customStyle="1" w:styleId="aff4">
    <w:name w:val="英文"/>
    <w:qFormat/>
    <w:rPr>
      <w:rFonts w:ascii="Lucida Fax" w:hAnsi="Lucida Fax" w:cs="Times New Roman"/>
      <w:b/>
      <w:bCs/>
    </w:rPr>
  </w:style>
  <w:style w:type="character" w:customStyle="1" w:styleId="h3Char">
    <w:name w:val="h3 Char"/>
    <w:aliases w:val="H3 Char,3rd level Char,3 Char,heading 3 + Indent: Left 0.25 in Char,Head 3 Char,Level 3 Head Char,level_3 Char,PIM 3 Char,l3 Char,CT Char,Level 3 Topic Heading Char,sect1.2.3 Char,Heading 3 - old Char,Head3 Char,sect1.2.31 Char,sect1.2.32 Char"/>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bCs/>
      <w:sz w:val="32"/>
      <w:szCs w:val="32"/>
    </w:rPr>
  </w:style>
  <w:style w:type="character" w:customStyle="1" w:styleId="Charc">
    <w:name w:val="纯文本 Char"/>
    <w:rPr>
      <w:rFonts w:ascii="宋体" w:eastAsia="宋体" w:hAnsi="Courier New"/>
      <w:kern w:val="2"/>
      <w:sz w:val="21"/>
      <w:lang w:val="en-US" w:eastAsia="zh-CN" w:bidi="ar-SA"/>
    </w:rPr>
  </w:style>
  <w:style w:type="character" w:customStyle="1" w:styleId="110">
    <w:name w:val="明显强调11"/>
    <w:qFormat/>
    <w:rPr>
      <w:b/>
      <w:bCs/>
      <w:i/>
      <w:iCs/>
      <w:color w:val="4F81BD"/>
    </w:rPr>
  </w:style>
  <w:style w:type="character" w:customStyle="1" w:styleId="QQCharChar0">
    <w:name w:val="样式 QQ + Char Char"/>
    <w:rPr>
      <w:lang w:val="en-US" w:eastAsia="zh-CN" w:bidi="ar-SA"/>
    </w:rPr>
  </w:style>
  <w:style w:type="character" w:customStyle="1" w:styleId="QQChar">
    <w:name w:val="QQ Char"/>
    <w:link w:val="QQ"/>
    <w:rPr>
      <w:rFonts w:ascii="宋体" w:hAnsi="宋体" w:cs="宋体"/>
      <w:color w:val="000000"/>
      <w:kern w:val="2"/>
      <w:sz w:val="21"/>
      <w:szCs w:val="21"/>
    </w:rPr>
  </w:style>
  <w:style w:type="paragraph" w:customStyle="1" w:styleId="QQ">
    <w:name w:val="QQ"/>
    <w:basedOn w:val="a"/>
    <w:link w:val="QQChar"/>
    <w:pPr>
      <w:spacing w:before="120" w:after="120" w:line="360" w:lineRule="auto"/>
      <w:ind w:left="0" w:firstLine="510"/>
    </w:pPr>
    <w:rPr>
      <w:rFonts w:ascii="宋体" w:hAnsi="宋体" w:cs="宋体"/>
      <w:color w:val="000000"/>
      <w:kern w:val="2"/>
      <w:sz w:val="21"/>
      <w:szCs w:val="21"/>
    </w:rPr>
  </w:style>
  <w:style w:type="character" w:customStyle="1" w:styleId="36">
    <w:name w:val="标题 3 字符"/>
    <w:aliases w:val="h3 字符,H3 字符,3rd level 字符,heading 3 + Indent: Left 0.25 in 字符,Head 3 字符,Level 3 Head 字符,level_3 字符,PIM 3 字符,l3 字符,CT 字符,Level 3 Topic Heading 字符,sect1.2.3 字符,Heading 3 - old 字符,Head3 字符,sect1.2.31 字符,sect1.2.32 字符,sect1.2.311 字符,sect1.2.33 字符"/>
    <w:qFormat/>
    <w:rPr>
      <w:rFonts w:ascii="Times New Roman" w:eastAsia="宋体" w:hAnsi="Times New Roman" w:cs="Times New Roman"/>
      <w:b/>
      <w:bCs/>
      <w:sz w:val="24"/>
      <w:szCs w:val="32"/>
    </w:rPr>
  </w:style>
  <w:style w:type="character" w:customStyle="1" w:styleId="Char13">
    <w:name w:val="正文文本缩进 Char1"/>
  </w:style>
  <w:style w:type="character" w:customStyle="1" w:styleId="14">
    <w:name w:val="正文文本首行缩进 字符1"/>
    <w:rPr>
      <w:kern w:val="2"/>
      <w:sz w:val="21"/>
    </w:rPr>
  </w:style>
  <w:style w:type="character" w:customStyle="1" w:styleId="CharChar18">
    <w:name w:val="Char Char18"/>
    <w:qFormat/>
    <w:locked/>
    <w:rPr>
      <w:rFonts w:ascii="宋体" w:eastAsia="宋体" w:hAnsi="宋体"/>
      <w:kern w:val="2"/>
      <w:sz w:val="21"/>
      <w:szCs w:val="24"/>
      <w:lang w:val="en-US" w:eastAsia="zh-CN" w:bidi="ar-SA"/>
    </w:rPr>
  </w:style>
  <w:style w:type="character" w:customStyle="1" w:styleId="CharChar7">
    <w:name w:val="Char Char7"/>
    <w:qFormat/>
    <w:rPr>
      <w:rFonts w:eastAsia="宋体"/>
      <w:kern w:val="2"/>
      <w:sz w:val="21"/>
      <w:szCs w:val="24"/>
      <w:lang w:val="en-US" w:eastAsia="zh-CN" w:bidi="ar-SA"/>
    </w:rPr>
  </w:style>
  <w:style w:type="character" w:customStyle="1" w:styleId="54">
    <w:name w:val="标题 5 字符"/>
    <w:qFormat/>
    <w:rPr>
      <w:rFonts w:ascii="Times New Roman" w:eastAsia="宋体" w:hAnsi="Times New Roman" w:cs="Times New Roman"/>
      <w:b/>
      <w:bCs/>
      <w:sz w:val="28"/>
      <w:szCs w:val="28"/>
    </w:rPr>
  </w:style>
  <w:style w:type="character" w:customStyle="1" w:styleId="CharChar0">
    <w:name w:val="批注框文本 Char Char"/>
    <w:qFormat/>
    <w:rPr>
      <w:rFonts w:eastAsia="宋体"/>
      <w:kern w:val="2"/>
      <w:sz w:val="18"/>
      <w:szCs w:val="18"/>
      <w:lang w:val="en-US" w:eastAsia="zh-CN" w:bidi="ar-SA"/>
    </w:rPr>
  </w:style>
  <w:style w:type="character" w:customStyle="1" w:styleId="CharChar11">
    <w:name w:val="Char Char11"/>
    <w:qFormat/>
    <w:rPr>
      <w:rFonts w:ascii="Arial" w:eastAsia="黑体" w:hAnsi="Arial"/>
      <w:b/>
      <w:kern w:val="2"/>
      <w:sz w:val="24"/>
      <w:lang w:val="en-US" w:eastAsia="zh-CN" w:bidi="ar-SA"/>
    </w:rPr>
  </w:style>
  <w:style w:type="character" w:customStyle="1" w:styleId="Chard">
    <w:name w:val="无间隔 Char"/>
    <w:link w:val="aff5"/>
    <w:uiPriority w:val="1"/>
    <w:qFormat/>
    <w:locked/>
    <w:rPr>
      <w:sz w:val="24"/>
      <w:lang w:eastAsia="en-US"/>
    </w:rPr>
  </w:style>
  <w:style w:type="paragraph" w:styleId="aff5">
    <w:name w:val="No Spacing"/>
    <w:basedOn w:val="a"/>
    <w:link w:val="Chard"/>
    <w:uiPriority w:val="1"/>
    <w:qFormat/>
    <w:pPr>
      <w:widowControl/>
      <w:ind w:left="0" w:firstLine="0"/>
      <w:jc w:val="left"/>
    </w:pPr>
    <w:rPr>
      <w:sz w:val="24"/>
      <w:lang w:eastAsia="en-US"/>
    </w:rPr>
  </w:style>
  <w:style w:type="character" w:customStyle="1" w:styleId="111">
    <w:name w:val="111"/>
    <w:qFormat/>
  </w:style>
  <w:style w:type="character" w:customStyle="1" w:styleId="3Char10">
    <w:name w:val="正文文本缩进 3 Char1"/>
    <w:rPr>
      <w:sz w:val="16"/>
      <w:szCs w:val="16"/>
    </w:rPr>
  </w:style>
  <w:style w:type="character" w:customStyle="1" w:styleId="Char14">
    <w:name w:val="批注主题 Char1"/>
    <w:qFormat/>
    <w:rPr>
      <w:b/>
      <w:bCs/>
      <w:kern w:val="2"/>
      <w:sz w:val="21"/>
      <w:szCs w:val="22"/>
    </w:rPr>
  </w:style>
  <w:style w:type="character" w:customStyle="1" w:styleId="5CharChar">
    <w:name w:val="标题5 Char Char"/>
    <w:link w:val="55"/>
    <w:qFormat/>
    <w:rPr>
      <w:rFonts w:ascii="Arial" w:hAnsi="Arial"/>
      <w:b/>
      <w:bCs/>
      <w:sz w:val="24"/>
      <w:szCs w:val="32"/>
    </w:rPr>
  </w:style>
  <w:style w:type="paragraph" w:customStyle="1" w:styleId="55">
    <w:name w:val="标题5"/>
    <w:basedOn w:val="3"/>
    <w:link w:val="5CharChar"/>
    <w:qFormat/>
    <w:pPr>
      <w:keepNext/>
      <w:keepLines/>
      <w:widowControl w:val="0"/>
      <w:wordWrap/>
      <w:spacing w:before="260" w:after="260" w:line="413" w:lineRule="auto"/>
      <w:ind w:left="0" w:firstLine="0"/>
    </w:pPr>
    <w:rPr>
      <w:rFonts w:ascii="Arial" w:hAnsi="Arial"/>
      <w:bCs/>
      <w:sz w:val="24"/>
      <w:szCs w:val="32"/>
    </w:rPr>
  </w:style>
  <w:style w:type="character" w:customStyle="1" w:styleId="CharChar17">
    <w:name w:val="Char Char17"/>
    <w:rPr>
      <w:rFonts w:eastAsia="宋体"/>
      <w:b/>
      <w:kern w:val="44"/>
      <w:sz w:val="44"/>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gonggao-downline1">
    <w:name w:val="gonggao-downline1"/>
    <w:qFormat/>
    <w:rPr>
      <w:b/>
      <w:bCs/>
      <w:u w:val="single"/>
    </w:rPr>
  </w:style>
  <w:style w:type="character" w:customStyle="1" w:styleId="CharChar3">
    <w:name w:val="Char Char3"/>
    <w:qFormat/>
    <w:rPr>
      <w:rFonts w:eastAsia="宋体"/>
      <w:kern w:val="2"/>
      <w:sz w:val="21"/>
      <w:szCs w:val="24"/>
      <w:lang w:val="en-US" w:eastAsia="zh-CN" w:bidi="ar-SA"/>
    </w:rPr>
  </w:style>
  <w:style w:type="character" w:customStyle="1" w:styleId="27">
    <w:name w:val="不明显强调2"/>
    <w:qFormat/>
    <w:rPr>
      <w:i/>
      <w:iCs/>
      <w:color w:val="808080"/>
    </w:rPr>
  </w:style>
  <w:style w:type="character" w:customStyle="1" w:styleId="CharChar9">
    <w:name w:val="Char Char9"/>
    <w:qFormat/>
    <w:rPr>
      <w:rFonts w:eastAsia="宋体"/>
      <w:b/>
      <w:bCs/>
      <w:kern w:val="2"/>
      <w:sz w:val="24"/>
      <w:szCs w:val="32"/>
      <w:lang w:val="en-US" w:eastAsia="zh-CN" w:bidi="ar-SA"/>
    </w:rPr>
  </w:style>
  <w:style w:type="character" w:customStyle="1" w:styleId="92">
    <w:name w:val="标题 9 字符"/>
    <w:qFormat/>
    <w:rPr>
      <w:rFonts w:ascii="Times New Roman" w:eastAsia="宋体" w:hAnsi="Times New Roman" w:cs="Times New Roman"/>
      <w:sz w:val="18"/>
      <w:szCs w:val="18"/>
    </w:rPr>
  </w:style>
  <w:style w:type="character" w:customStyle="1" w:styleId="Char22">
    <w:name w:val="日期 Char2"/>
  </w:style>
  <w:style w:type="character" w:customStyle="1" w:styleId="aff6">
    <w:name w:val="页眉 字符"/>
    <w:uiPriority w:val="99"/>
    <w:qFormat/>
    <w:rPr>
      <w:sz w:val="18"/>
      <w:szCs w:val="18"/>
    </w:rPr>
  </w:style>
  <w:style w:type="character" w:customStyle="1" w:styleId="Char15">
    <w:name w:val="正文首行缩进 Char1"/>
    <w:qFormat/>
  </w:style>
  <w:style w:type="character" w:customStyle="1" w:styleId="112">
    <w:name w:val="明显参考11"/>
    <w:qFormat/>
    <w:rPr>
      <w:b/>
      <w:bCs/>
      <w:smallCaps/>
      <w:color w:val="C0504D"/>
      <w:spacing w:val="5"/>
      <w:u w:val="single"/>
    </w:rPr>
  </w:style>
  <w:style w:type="character" w:customStyle="1" w:styleId="2Char2">
    <w:name w:val="标题 2 Char"/>
    <w:aliases w:val="节 Char,Heading 2 Hidden Char,Heading 2 CCBS Char,H2 Char,2nd level Char,h2 Char,2 Char,Header 2 Char,l2 Char,Titre2 Char,Head 2 Char,sect 1.2 Char,heading 2 Char,部分标题 Char,heading 2+ Indent: Left 0.25 in Char,Underrubrik1 Char,prop2 Char"/>
    <w:qFormat/>
    <w:rPr>
      <w:rFonts w:ascii="宋体" w:eastAsia="宋体" w:hAnsi="宋体"/>
      <w:b/>
      <w:spacing w:val="-6"/>
      <w:kern w:val="2"/>
      <w:sz w:val="28"/>
      <w:lang w:val="en-US" w:eastAsia="zh-CN"/>
    </w:rPr>
  </w:style>
  <w:style w:type="character" w:customStyle="1" w:styleId="28">
    <w:name w:val="明显强调2"/>
    <w:qFormat/>
    <w:rPr>
      <w:b/>
      <w:bCs/>
      <w:i/>
      <w:iCs/>
      <w:color w:val="4F81BD"/>
    </w:rPr>
  </w:style>
  <w:style w:type="character" w:customStyle="1" w:styleId="h3Char2">
    <w:name w:val="h3 Char2"/>
    <w:aliases w:val="H3 Char2,3rd level Char2,3 Char2,heading 3 + Indent: Left 0.25 in Char2,Head 3 Char2,Level 3 Head Char2,level_3 Char2,PIM 3 Char2,l3 Char2,CT Char2,Level 3 Topic Heading Char2,sect1.2.3 Char2,Heading 3 - old Char2,Head3 Char2,sect1.2.31 Char2"/>
    <w:qFormat/>
    <w:rPr>
      <w:rFonts w:eastAsia="宋体"/>
      <w:b/>
      <w:bCs/>
      <w:kern w:val="2"/>
      <w:sz w:val="24"/>
      <w:szCs w:val="32"/>
      <w:lang w:val="en-US" w:eastAsia="zh-CN" w:bidi="ar-SA"/>
    </w:rPr>
  </w:style>
  <w:style w:type="character" w:customStyle="1" w:styleId="113">
    <w:name w:val="不明显参考11"/>
    <w:qFormat/>
    <w:rPr>
      <w:smallCaps/>
      <w:color w:val="C0504D"/>
      <w:u w:val="single"/>
    </w:rPr>
  </w:style>
  <w:style w:type="character" w:customStyle="1" w:styleId="Char16">
    <w:name w:val="文档结构图 Char1"/>
    <w:qFormat/>
    <w:rPr>
      <w:rFonts w:ascii="宋体"/>
      <w:kern w:val="2"/>
      <w:sz w:val="18"/>
      <w:szCs w:val="18"/>
    </w:rPr>
  </w:style>
  <w:style w:type="character" w:customStyle="1" w:styleId="Chare">
    <w:name w:val="引用 Char"/>
    <w:link w:val="aff7"/>
    <w:rPr>
      <w:i/>
      <w:sz w:val="27669"/>
    </w:rPr>
  </w:style>
  <w:style w:type="paragraph" w:styleId="aff7">
    <w:name w:val="Quote"/>
    <w:next w:val="a"/>
    <w:link w:val="Chare"/>
    <w:qFormat/>
    <w:pPr>
      <w:wordWrap w:val="0"/>
      <w:spacing w:before="200" w:after="160"/>
      <w:ind w:left="3680" w:right="864"/>
      <w:jc w:val="center"/>
    </w:pPr>
    <w:rPr>
      <w:i/>
      <w:sz w:val="27669"/>
    </w:rPr>
  </w:style>
  <w:style w:type="character" w:customStyle="1" w:styleId="CharChar15">
    <w:name w:val="Char Char15"/>
    <w:qFormat/>
    <w:rPr>
      <w:rFonts w:ascii="Arial" w:eastAsia="宋体" w:hAnsi="Arial"/>
      <w:b/>
      <w:bCs/>
      <w:kern w:val="2"/>
      <w:sz w:val="21"/>
      <w:szCs w:val="28"/>
      <w:lang w:val="en-US" w:eastAsia="zh-CN" w:bidi="ar-SA"/>
    </w:rPr>
  </w:style>
  <w:style w:type="character" w:customStyle="1" w:styleId="114">
    <w:name w:val="不明显强调11"/>
    <w:qFormat/>
    <w:rPr>
      <w:i/>
      <w:iCs/>
      <w:color w:val="808080"/>
    </w:rPr>
  </w:style>
  <w:style w:type="character" w:customStyle="1" w:styleId="CharChar2">
    <w:name w:val="正文首行缩进 Char Char"/>
    <w:qFormat/>
    <w:rPr>
      <w:rFonts w:ascii="Cambria" w:eastAsia="宋体" w:hAnsi="Cambria"/>
      <w:sz w:val="24"/>
      <w:lang w:val="en-US" w:eastAsia="en-US" w:bidi="ar-SA"/>
    </w:rPr>
  </w:style>
  <w:style w:type="character" w:customStyle="1" w:styleId="CharChar21">
    <w:name w:val="Char Char21"/>
    <w:qFormat/>
    <w:rPr>
      <w:rFonts w:ascii="宋体" w:eastAsia="宋体" w:hAnsi="Courier New" w:cs="Courier New"/>
      <w:kern w:val="2"/>
      <w:sz w:val="21"/>
      <w:szCs w:val="21"/>
    </w:rPr>
  </w:style>
  <w:style w:type="character" w:customStyle="1" w:styleId="1Char1">
    <w:name w:val="标题 1 Char1"/>
    <w:qFormat/>
    <w:rPr>
      <w:rFonts w:ascii="Times New Roman" w:eastAsia="宋体" w:hAnsi="Times New Roman" w:cs="Times New Roman" w:hint="default"/>
      <w:b/>
      <w:bCs/>
      <w:kern w:val="44"/>
      <w:sz w:val="32"/>
      <w:szCs w:val="44"/>
    </w:rPr>
  </w:style>
  <w:style w:type="character" w:customStyle="1" w:styleId="72">
    <w:name w:val="标题 7 字符"/>
    <w:qFormat/>
    <w:rPr>
      <w:rFonts w:ascii="Arial" w:eastAsia="宋体" w:hAnsi="Arial" w:cs="Times New Roman"/>
      <w:b/>
      <w:bCs/>
      <w:szCs w:val="28"/>
    </w:rPr>
  </w:style>
  <w:style w:type="character" w:customStyle="1" w:styleId="115">
    <w:name w:val="书籍标题11"/>
    <w:qFormat/>
    <w:rPr>
      <w:b/>
      <w:bCs/>
      <w:smallCaps/>
      <w:spacing w:val="5"/>
    </w:rPr>
  </w:style>
  <w:style w:type="character" w:customStyle="1" w:styleId="Char17">
    <w:name w:val="标题 Char1"/>
    <w:qFormat/>
    <w:rPr>
      <w:rFonts w:ascii="Cambria" w:eastAsia="宋体" w:hAnsi="Cambria" w:cs="Times New Roman"/>
      <w:b/>
      <w:bCs/>
      <w:sz w:val="32"/>
      <w:szCs w:val="32"/>
    </w:rPr>
  </w:style>
  <w:style w:type="character" w:customStyle="1" w:styleId="Char18">
    <w:name w:val="日期 Char1"/>
    <w:qFormat/>
    <w:rPr>
      <w:kern w:val="2"/>
      <w:sz w:val="21"/>
      <w:szCs w:val="22"/>
    </w:rPr>
  </w:style>
  <w:style w:type="character" w:customStyle="1" w:styleId="16">
    <w:name w:val="标题 1 字符"/>
    <w:qFormat/>
    <w:rPr>
      <w:rFonts w:ascii="Times New Roman" w:eastAsia="宋体" w:hAnsi="Times New Roman" w:cs="Times New Roman"/>
      <w:b/>
      <w:bCs/>
      <w:kern w:val="44"/>
      <w:sz w:val="32"/>
      <w:szCs w:val="44"/>
    </w:rPr>
  </w:style>
  <w:style w:type="character" w:customStyle="1" w:styleId="ca-10">
    <w:name w:val="ca-10"/>
    <w:qFormat/>
  </w:style>
  <w:style w:type="character" w:customStyle="1" w:styleId="17">
    <w:name w:val="明显强调1"/>
    <w:qFormat/>
    <w:rPr>
      <w:b/>
      <w:bCs/>
      <w:i/>
      <w:iCs/>
      <w:color w:val="4F81BD"/>
    </w:rPr>
  </w:style>
  <w:style w:type="character" w:customStyle="1" w:styleId="29">
    <w:name w:val="不明显参考2"/>
    <w:qFormat/>
    <w:rPr>
      <w:smallCaps/>
      <w:color w:val="C0504D"/>
      <w:u w:val="single"/>
    </w:rPr>
  </w:style>
  <w:style w:type="character" w:customStyle="1" w:styleId="aff8">
    <w:name w:val="日期 字符"/>
    <w:qFormat/>
    <w:rPr>
      <w:rFonts w:ascii="Times New Roman" w:eastAsia="宋体" w:hAnsi="Times New Roman" w:cs="Times New Roman"/>
      <w:szCs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Pr>
      <w:rFonts w:eastAsia="宋体"/>
      <w:kern w:val="2"/>
      <w:sz w:val="28"/>
      <w:lang w:val="en-US" w:eastAsia="zh-CN"/>
    </w:rPr>
  </w:style>
  <w:style w:type="character" w:customStyle="1" w:styleId="3Char11">
    <w:name w:val="正文文本 3 Char1"/>
    <w:rPr>
      <w:sz w:val="16"/>
      <w:szCs w:val="16"/>
    </w:rPr>
  </w:style>
  <w:style w:type="character" w:customStyle="1" w:styleId="2a">
    <w:name w:val="标题 2 字符"/>
    <w:aliases w:val="标题 2 Char Char 字符,标题 2 Char Char Char 字符,h2 字符,Level 2 Topic Heading 字符,PIM2 字符,H2 字符,Heading 2 Hidden 字符,Heading 2 CCBS 字符,Titre3 字符,HD2 字符,sect 1.2 字符,H21 字符,sect 1.21 字符,H22 字符,sect 1.22 字符,H211 字符,sect 1.211 字符,H23 字符,sect 1.23 字符,H212 字符"/>
    <w:qFormat/>
    <w:rPr>
      <w:rFonts w:ascii="Arial" w:eastAsia="黑体" w:hAnsi="Arial" w:cs="Times New Roman"/>
      <w:b/>
      <w:bCs/>
      <w:sz w:val="32"/>
      <w:szCs w:val="32"/>
    </w:rPr>
  </w:style>
  <w:style w:type="character" w:customStyle="1" w:styleId="textcontents">
    <w:name w:val="textcontents"/>
    <w:qFormat/>
    <w:rPr>
      <w:rFonts w:cs="Times New Roman"/>
    </w:rPr>
  </w:style>
  <w:style w:type="character" w:customStyle="1" w:styleId="highlight1">
    <w:name w:val="highlight1"/>
    <w:qFormat/>
    <w:rPr>
      <w:sz w:val="21"/>
      <w:szCs w:val="21"/>
    </w:rPr>
  </w:style>
  <w:style w:type="character" w:customStyle="1" w:styleId="CharChar5">
    <w:name w:val="Char Char5"/>
    <w:qFormat/>
    <w:rPr>
      <w:rFonts w:eastAsia="宋体"/>
      <w:kern w:val="2"/>
      <w:sz w:val="21"/>
      <w:szCs w:val="24"/>
      <w:lang w:val="en-US" w:eastAsia="zh-CN" w:bidi="ar-SA"/>
    </w:rPr>
  </w:style>
  <w:style w:type="character" w:customStyle="1" w:styleId="Char19">
    <w:name w:val="批注文字 Char1"/>
    <w:qFormat/>
    <w:rPr>
      <w:rFonts w:eastAsia="宋体"/>
      <w:kern w:val="2"/>
      <w:sz w:val="21"/>
      <w:lang w:val="en-US" w:eastAsia="zh-CN" w:bidi="ar-SA"/>
    </w:rPr>
  </w:style>
  <w:style w:type="character" w:customStyle="1" w:styleId="style13">
    <w:name w:val="style13"/>
    <w:qFormat/>
  </w:style>
  <w:style w:type="character" w:customStyle="1" w:styleId="apple-style-span">
    <w:name w:val="apple-style-span"/>
    <w:qFormat/>
  </w:style>
  <w:style w:type="character" w:customStyle="1" w:styleId="CharChar4">
    <w:name w:val="正文（首行缩进两字） Char Char"/>
    <w:qFormat/>
    <w:rPr>
      <w:rFonts w:eastAsia="宋体"/>
      <w:kern w:val="2"/>
      <w:sz w:val="21"/>
      <w:lang w:val="en-US" w:eastAsia="zh-CN" w:bidi="ar-SA"/>
    </w:rPr>
  </w:style>
  <w:style w:type="character" w:customStyle="1" w:styleId="2Char10">
    <w:name w:val="正文文本缩进 2 Char1"/>
  </w:style>
  <w:style w:type="character" w:customStyle="1" w:styleId="Char23">
    <w:name w:val="纯文本 Char2"/>
    <w:qFormat/>
    <w:rPr>
      <w:rFonts w:ascii="宋体" w:eastAsia="宋体" w:hAnsi="Courier New" w:cs="Courier New"/>
      <w:kern w:val="2"/>
      <w:sz w:val="21"/>
      <w:szCs w:val="21"/>
      <w:lang w:val="en-US" w:eastAsia="zh-CN" w:bidi="ar-SA"/>
    </w:rPr>
  </w:style>
  <w:style w:type="character" w:customStyle="1" w:styleId="18">
    <w:name w:val="不明显参考1"/>
    <w:qFormat/>
    <w:rPr>
      <w:smallCaps/>
      <w:color w:val="C0504D"/>
      <w:u w:val="single"/>
    </w:rPr>
  </w:style>
  <w:style w:type="character" w:customStyle="1" w:styleId="CharChar8">
    <w:name w:val="样式 Char Char"/>
    <w:link w:val="aff9"/>
    <w:rPr>
      <w:rFonts w:ascii="宋体" w:eastAsia="Times New Roman" w:hAnsi="宋体"/>
      <w:sz w:val="24"/>
    </w:rPr>
  </w:style>
  <w:style w:type="paragraph" w:customStyle="1" w:styleId="aff9">
    <w:name w:val="样式"/>
    <w:link w:val="CharChar8"/>
    <w:qFormat/>
    <w:pPr>
      <w:widowControl w:val="0"/>
      <w:autoSpaceDE w:val="0"/>
      <w:autoSpaceDN w:val="0"/>
      <w:adjustRightInd w:val="0"/>
    </w:pPr>
    <w:rPr>
      <w:rFonts w:ascii="宋体" w:eastAsia="Times New Roman" w:hAnsi="宋体"/>
      <w:sz w:val="24"/>
    </w:rPr>
  </w:style>
  <w:style w:type="character" w:customStyle="1" w:styleId="affa">
    <w:name w:val="标题 字符"/>
    <w:qFormat/>
    <w:rPr>
      <w:rFonts w:eastAsia="宋体"/>
      <w:szCs w:val="24"/>
    </w:rPr>
  </w:style>
  <w:style w:type="character" w:customStyle="1" w:styleId="Charf">
    <w:name w:val="章 Char"/>
    <w:aliases w:val="章标题 Char,b1 Char,章节标题 Char Char"/>
    <w:qFormat/>
    <w:rPr>
      <w:rFonts w:eastAsia="宋体"/>
      <w:b/>
      <w:kern w:val="44"/>
      <w:sz w:val="44"/>
      <w:lang w:val="en-US" w:eastAsia="zh-CN"/>
    </w:rPr>
  </w:style>
  <w:style w:type="character" w:customStyle="1" w:styleId="2b">
    <w:name w:val="正文文本缩进 2 字符"/>
    <w:qFormat/>
    <w:rPr>
      <w:rFonts w:ascii="Times New Roman" w:eastAsia="宋体" w:hAnsi="Times New Roman" w:cs="Times New Roman"/>
      <w:szCs w:val="24"/>
    </w:rPr>
  </w:style>
  <w:style w:type="character" w:customStyle="1" w:styleId="affb">
    <w:name w:val="引用 字符"/>
    <w:qFormat/>
    <w:rPr>
      <w:i/>
      <w:iCs/>
      <w:color w:val="000000"/>
    </w:rPr>
  </w:style>
  <w:style w:type="character" w:customStyle="1" w:styleId="Char24">
    <w:name w:val="标题 Char2"/>
    <w:rPr>
      <w:rFonts w:ascii="Cambria" w:hAnsi="Cambria" w:cs="Times New Roman"/>
      <w:b/>
      <w:bCs/>
      <w:sz w:val="32"/>
      <w:szCs w:val="32"/>
    </w:rPr>
  </w:style>
  <w:style w:type="character" w:customStyle="1" w:styleId="CharChara">
    <w:name w:val="纯文本 Char Char"/>
    <w:qFormat/>
    <w:rPr>
      <w:rFonts w:ascii="宋体" w:eastAsia="宋体" w:hAnsi="Courier New" w:cs="Courier New"/>
      <w:kern w:val="2"/>
      <w:sz w:val="21"/>
      <w:szCs w:val="21"/>
      <w:lang w:val="en-US" w:eastAsia="zh-CN" w:bidi="ar-SA"/>
    </w:rPr>
  </w:style>
  <w:style w:type="character" w:customStyle="1" w:styleId="affc">
    <w:name w:val="明显引用 字符"/>
    <w:qFormat/>
    <w:rPr>
      <w:b/>
      <w:bCs/>
      <w:i/>
      <w:iCs/>
      <w:color w:val="4F81BD"/>
    </w:rPr>
  </w:style>
  <w:style w:type="character" w:customStyle="1" w:styleId="cucd-1CharChar">
    <w:name w:val="cucd-1 Char Char"/>
    <w:link w:val="cucd-1"/>
    <w:qFormat/>
    <w:rPr>
      <w:rFonts w:eastAsia="黑体"/>
      <w:b/>
      <w:kern w:val="2"/>
      <w:sz w:val="36"/>
    </w:rPr>
  </w:style>
  <w:style w:type="paragraph" w:customStyle="1" w:styleId="cucd-1">
    <w:name w:val="cucd-1"/>
    <w:next w:val="cucd-2"/>
    <w:link w:val="cucd-1CharChar"/>
    <w:qFormat/>
    <w:pPr>
      <w:pageBreakBefore/>
      <w:tabs>
        <w:tab w:val="left" w:pos="360"/>
        <w:tab w:val="left" w:pos="432"/>
        <w:tab w:val="left" w:pos="3305"/>
      </w:tabs>
      <w:spacing w:beforeLines="100" w:afterLines="50" w:line="360" w:lineRule="auto"/>
      <w:jc w:val="center"/>
      <w:outlineLvl w:val="0"/>
    </w:pPr>
    <w:rPr>
      <w:rFonts w:eastAsia="黑体"/>
      <w:b/>
      <w:kern w:val="2"/>
      <w:sz w:val="36"/>
    </w:rPr>
  </w:style>
  <w:style w:type="paragraph" w:customStyle="1" w:styleId="cucd-2">
    <w:name w:val="cucd-2"/>
    <w:next w:val="cucd-3"/>
    <w:qFormat/>
    <w:pPr>
      <w:tabs>
        <w:tab w:val="left" w:pos="576"/>
        <w:tab w:val="left" w:pos="3447"/>
      </w:tabs>
      <w:spacing w:line="360" w:lineRule="auto"/>
      <w:outlineLvl w:val="1"/>
    </w:pPr>
    <w:rPr>
      <w:rFonts w:ascii="Times New Roman" w:eastAsia="黑体" w:hAnsi="Times New Roman"/>
      <w:b/>
      <w:kern w:val="2"/>
      <w:sz w:val="30"/>
    </w:rPr>
  </w:style>
  <w:style w:type="paragraph" w:customStyle="1" w:styleId="cucd-3">
    <w:name w:val="cucd-3"/>
    <w:next w:val="cucd-4"/>
    <w:qFormat/>
    <w:pPr>
      <w:tabs>
        <w:tab w:val="left" w:pos="720"/>
        <w:tab w:val="left" w:pos="3589"/>
      </w:tabs>
      <w:spacing w:line="360" w:lineRule="auto"/>
      <w:outlineLvl w:val="2"/>
    </w:pPr>
    <w:rPr>
      <w:rFonts w:ascii="Times New Roman" w:hAnsi="Times New Roman"/>
      <w:b/>
      <w:kern w:val="2"/>
      <w:sz w:val="28"/>
    </w:rPr>
  </w:style>
  <w:style w:type="paragraph" w:customStyle="1" w:styleId="cucd-4">
    <w:name w:val="cucd-4"/>
    <w:next w:val="cucd-0"/>
    <w:qFormat/>
    <w:pPr>
      <w:tabs>
        <w:tab w:val="left" w:pos="864"/>
        <w:tab w:val="left" w:pos="3731"/>
      </w:tabs>
      <w:spacing w:line="360" w:lineRule="auto"/>
      <w:outlineLvl w:val="3"/>
    </w:pPr>
    <w:rPr>
      <w:rFonts w:ascii="Times New Roman" w:hAnsi="Times New Roman"/>
      <w:b/>
      <w:kern w:val="2"/>
      <w:sz w:val="24"/>
    </w:rPr>
  </w:style>
  <w:style w:type="paragraph" w:customStyle="1" w:styleId="cucd-0">
    <w:name w:val="cucd-0"/>
    <w:qFormat/>
    <w:pPr>
      <w:spacing w:line="360" w:lineRule="auto"/>
      <w:ind w:firstLineChars="200" w:firstLine="480"/>
    </w:pPr>
    <w:rPr>
      <w:rFonts w:ascii="Times New Roman" w:hAnsi="Times New Roman"/>
      <w:kern w:val="2"/>
      <w:sz w:val="24"/>
    </w:rPr>
  </w:style>
  <w:style w:type="character" w:customStyle="1" w:styleId="CharCharb">
    <w:name w:val="批注主题 Char Char"/>
    <w:qFormat/>
    <w:rPr>
      <w:rFonts w:eastAsia="宋体"/>
      <w:b/>
      <w:bCs/>
      <w:kern w:val="2"/>
      <w:sz w:val="21"/>
      <w:szCs w:val="24"/>
      <w:lang w:val="en-US" w:eastAsia="zh-CN" w:bidi="ar-SA"/>
    </w:rPr>
  </w:style>
  <w:style w:type="character" w:customStyle="1" w:styleId="affd">
    <w:name w:val="批注文字 字符"/>
    <w:qFormat/>
    <w:rPr>
      <w:rFonts w:ascii="Times New Roman" w:eastAsia="宋体" w:hAnsi="Times New Roman" w:cs="Times New Roman"/>
      <w:szCs w:val="24"/>
    </w:rPr>
  </w:style>
  <w:style w:type="character" w:customStyle="1" w:styleId="1CharChar">
    <w:name w:val="标题 1 Char Char"/>
    <w:qFormat/>
    <w:rPr>
      <w:rFonts w:eastAsia="宋体"/>
      <w:b/>
      <w:bCs/>
      <w:kern w:val="44"/>
      <w:sz w:val="32"/>
      <w:szCs w:val="44"/>
      <w:lang w:val="en-US" w:eastAsia="zh-CN" w:bidi="ar-SA"/>
    </w:rPr>
  </w:style>
  <w:style w:type="character" w:customStyle="1" w:styleId="CharCharc">
    <w:name w:val="引用 Char Char"/>
    <w:qFormat/>
    <w:rPr>
      <w:rFonts w:ascii="Calibri" w:eastAsia="宋体" w:hAnsi="Calibri"/>
      <w:i/>
      <w:sz w:val="24"/>
      <w:lang w:val="en-US" w:eastAsia="en-US" w:bidi="ar-SA"/>
    </w:rPr>
  </w:style>
  <w:style w:type="character" w:styleId="affe">
    <w:name w:val="Subtle Emphasis"/>
    <w:qFormat/>
    <w:rPr>
      <w:i/>
      <w:color w:val="auto"/>
      <w:sz w:val="21"/>
    </w:rPr>
  </w:style>
  <w:style w:type="character" w:customStyle="1" w:styleId="19">
    <w:name w:val="不明显强调1"/>
    <w:qFormat/>
    <w:rPr>
      <w:i/>
      <w:iCs/>
      <w:color w:val="808080"/>
    </w:rPr>
  </w:style>
  <w:style w:type="character" w:customStyle="1" w:styleId="CharChard">
    <w:name w:val="批注文字 Char Char"/>
    <w:qFormat/>
    <w:rPr>
      <w:rFonts w:ascii="宋体" w:eastAsia="宋体" w:hAnsi="Times New Roman" w:cs="Times New Roman"/>
      <w:sz w:val="28"/>
      <w:szCs w:val="20"/>
    </w:rPr>
  </w:style>
  <w:style w:type="character" w:customStyle="1" w:styleId="2c">
    <w:name w:val="正文缩进2"/>
    <w:aliases w:val="正文（首行缩进两字） Char Char1,正文（首行缩进两字） Char Char Char Char Char Char Char Char Char Char Char Char Char Char Char Char Char Char Char Char Char Char Char Char Char Char Char Char Char1,正文（首行缩进两字） Char Char2"/>
    <w:qFormat/>
    <w:rPr>
      <w:rFonts w:eastAsia="宋体"/>
      <w:kern w:val="2"/>
      <w:sz w:val="28"/>
      <w:lang w:val="en-US" w:eastAsia="zh-CN"/>
    </w:rPr>
  </w:style>
  <w:style w:type="character" w:styleId="afff">
    <w:name w:val="Intense Emphasis"/>
    <w:qFormat/>
    <w:rPr>
      <w:i/>
      <w:color w:val="auto"/>
      <w:sz w:val="21"/>
    </w:rPr>
  </w:style>
  <w:style w:type="character" w:customStyle="1" w:styleId="CharChare">
    <w:name w:val="图名 Char Char"/>
    <w:link w:val="afff0"/>
    <w:qFormat/>
    <w:rPr>
      <w:rFonts w:ascii="楷体_GB2312" w:eastAsia="楷体_GB2312" w:hAnsi="宋体"/>
      <w:kern w:val="2"/>
      <w:sz w:val="21"/>
      <w:szCs w:val="24"/>
    </w:rPr>
  </w:style>
  <w:style w:type="paragraph" w:customStyle="1" w:styleId="afff0">
    <w:name w:val="图名"/>
    <w:basedOn w:val="a"/>
    <w:next w:val="a"/>
    <w:link w:val="CharChare"/>
    <w:qFormat/>
    <w:pPr>
      <w:tabs>
        <w:tab w:val="left" w:pos="4500"/>
      </w:tabs>
      <w:adjustRightInd w:val="0"/>
      <w:spacing w:line="360" w:lineRule="auto"/>
      <w:ind w:left="0" w:firstLine="0"/>
    </w:pPr>
    <w:rPr>
      <w:rFonts w:ascii="楷体_GB2312" w:eastAsia="楷体_GB2312" w:hAnsi="宋体"/>
      <w:kern w:val="2"/>
      <w:sz w:val="21"/>
      <w:szCs w:val="24"/>
    </w:rPr>
  </w:style>
  <w:style w:type="character" w:customStyle="1" w:styleId="afff1">
    <w:name w:val="页脚 字符"/>
    <w:uiPriority w:val="99"/>
    <w:qFormat/>
    <w:rPr>
      <w:sz w:val="18"/>
      <w:szCs w:val="18"/>
    </w:rPr>
  </w:style>
  <w:style w:type="character" w:customStyle="1" w:styleId="2d">
    <w:name w:val="明显参考2"/>
    <w:qFormat/>
    <w:rPr>
      <w:b/>
      <w:bCs/>
      <w:smallCaps/>
      <w:color w:val="C0504D"/>
      <w:spacing w:val="5"/>
      <w:u w:val="single"/>
    </w:rPr>
  </w:style>
  <w:style w:type="character" w:customStyle="1" w:styleId="2Char11">
    <w:name w:val="正文文本 2 Char1"/>
  </w:style>
  <w:style w:type="character" w:customStyle="1" w:styleId="HTMLChar1">
    <w:name w:val="HTML 预设格式 Char1"/>
    <w:rPr>
      <w:rFonts w:ascii="Courier New" w:hAnsi="Courier New" w:cs="Courier New"/>
    </w:rPr>
  </w:style>
  <w:style w:type="character" w:styleId="afff2">
    <w:name w:val="Intense Reference"/>
    <w:qFormat/>
    <w:rPr>
      <w:b/>
      <w:color w:val="auto"/>
      <w:sz w:val="21"/>
    </w:rPr>
  </w:style>
  <w:style w:type="character" w:customStyle="1" w:styleId="CharChar25">
    <w:name w:val="Char Char25"/>
    <w:qFormat/>
    <w:rPr>
      <w:rFonts w:ascii="Cambria" w:eastAsia="仿宋_GB2312" w:hAnsi="Cambria"/>
      <w:b/>
      <w:kern w:val="2"/>
      <w:sz w:val="32"/>
      <w:lang w:val="en-US" w:eastAsia="zh-CN" w:bidi="ar-SA"/>
    </w:rPr>
  </w:style>
  <w:style w:type="character" w:customStyle="1" w:styleId="CharChar80">
    <w:name w:val="Char Char8"/>
    <w:qFormat/>
    <w:rPr>
      <w:rFonts w:ascii="Arial" w:eastAsia="宋体" w:hAnsi="Arial"/>
      <w:b/>
      <w:bCs/>
      <w:kern w:val="2"/>
      <w:sz w:val="21"/>
      <w:szCs w:val="28"/>
      <w:lang w:val="en-US" w:eastAsia="zh-CN" w:bidi="ar-SA"/>
    </w:rPr>
  </w:style>
  <w:style w:type="character" w:customStyle="1" w:styleId="H1Char">
    <w:name w:val="H1 Char"/>
    <w:aliases w:val="H11 Char,H12 Char,H13 Char,H14 Char,H15 Char,H16 Char,H17 Char,H18 Char,H19 Char,H110 Char,H111 Char,H112 Char,H121 Char,H131 Char,H141 Char,H151 Char,H161 Char,H171 Char,H181 Char,H191 Char,H1101 Char,H1111 Char,H113 Char,H122 Char,H132 Char"/>
    <w:qFormat/>
    <w:rPr>
      <w:rFonts w:eastAsia="宋体"/>
      <w:b/>
      <w:bCs/>
      <w:kern w:val="44"/>
      <w:sz w:val="32"/>
      <w:szCs w:val="44"/>
      <w:lang w:val="en-US" w:eastAsia="zh-CN" w:bidi="ar-SA"/>
    </w:rPr>
  </w:style>
  <w:style w:type="character" w:customStyle="1" w:styleId="javascript">
    <w:name w:val="javascript"/>
    <w:qFormat/>
  </w:style>
  <w:style w:type="character" w:customStyle="1" w:styleId="CharCharCharCharChar">
    <w:name w:val="Char Char Char Char Char"/>
    <w:rPr>
      <w:rFonts w:ascii="宋体" w:eastAsia="宋体" w:hAnsi="Courier New" w:cs="Courier New"/>
      <w:kern w:val="2"/>
      <w:sz w:val="21"/>
      <w:szCs w:val="21"/>
      <w:lang w:val="en-US" w:eastAsia="zh-CN" w:bidi="ar-SA"/>
    </w:rPr>
  </w:style>
  <w:style w:type="character" w:customStyle="1" w:styleId="afff3">
    <w:name w:val="正文文本 字符"/>
    <w:qFormat/>
    <w:rPr>
      <w:rFonts w:ascii="Times New Roman" w:eastAsia="宋体" w:hAnsi="Times New Roman" w:cs="Times New Roman"/>
      <w:szCs w:val="24"/>
    </w:rPr>
  </w:style>
  <w:style w:type="character" w:customStyle="1" w:styleId="82">
    <w:name w:val="标题 8 字符"/>
    <w:qFormat/>
    <w:rPr>
      <w:rFonts w:ascii="Times New Roman" w:eastAsia="宋体" w:hAnsi="Times New Roman" w:cs="Times New Roman"/>
      <w:b/>
      <w:bCs/>
      <w:sz w:val="28"/>
      <w:szCs w:val="28"/>
    </w:rPr>
  </w:style>
  <w:style w:type="character" w:customStyle="1" w:styleId="QQChar0">
    <w:name w:val="样式 QQ + Char"/>
    <w:link w:val="QQ0"/>
  </w:style>
  <w:style w:type="paragraph" w:customStyle="1" w:styleId="QQ0">
    <w:name w:val="样式 QQ +"/>
    <w:basedOn w:val="QQ"/>
    <w:link w:val="QQChar0"/>
  </w:style>
  <w:style w:type="character" w:customStyle="1" w:styleId="62">
    <w:name w:val="标题 6 字符"/>
    <w:qFormat/>
    <w:rPr>
      <w:rFonts w:ascii="Times New Roman" w:eastAsia="宋体" w:hAnsi="Times New Roman" w:cs="Times New Roman"/>
      <w:sz w:val="18"/>
      <w:szCs w:val="18"/>
    </w:rPr>
  </w:style>
  <w:style w:type="character" w:customStyle="1" w:styleId="apple-converted-space">
    <w:name w:val="apple-converted-space"/>
    <w:qFormat/>
  </w:style>
  <w:style w:type="character" w:styleId="afff4">
    <w:name w:val="Subtle Reference"/>
    <w:qFormat/>
    <w:rPr>
      <w:color w:val="auto"/>
      <w:sz w:val="21"/>
    </w:rPr>
  </w:style>
  <w:style w:type="character" w:customStyle="1" w:styleId="1Char0">
    <w:name w:val="样式1 Char"/>
    <w:link w:val="1a"/>
    <w:qFormat/>
    <w:locked/>
    <w:rPr>
      <w:sz w:val="21"/>
      <w:szCs w:val="21"/>
    </w:rPr>
  </w:style>
  <w:style w:type="paragraph" w:customStyle="1" w:styleId="1a">
    <w:name w:val="样式1"/>
    <w:basedOn w:val="a"/>
    <w:link w:val="1Char0"/>
    <w:qFormat/>
    <w:pPr>
      <w:adjustRightInd w:val="0"/>
      <w:ind w:left="0" w:firstLine="0"/>
      <w:textAlignment w:val="baseline"/>
    </w:pPr>
    <w:rPr>
      <w:sz w:val="21"/>
      <w:szCs w:val="21"/>
    </w:rPr>
  </w:style>
  <w:style w:type="character" w:customStyle="1" w:styleId="37">
    <w:name w:val="正文文本缩进 3 字符"/>
    <w:qFormat/>
    <w:rPr>
      <w:rFonts w:ascii="Times New Roman" w:eastAsia="宋体" w:hAnsi="Times New Roman" w:cs="Times New Roman"/>
      <w:sz w:val="16"/>
      <w:szCs w:val="16"/>
    </w:rPr>
  </w:style>
  <w:style w:type="character" w:customStyle="1" w:styleId="Char1a">
    <w:name w:val="副标题 Char1"/>
    <w:qFormat/>
    <w:rPr>
      <w:rFonts w:ascii="Cambria" w:eastAsia="宋体" w:hAnsi="Cambria" w:cs="Times New Roman"/>
      <w:b/>
      <w:bCs/>
      <w:kern w:val="28"/>
      <w:sz w:val="32"/>
      <w:szCs w:val="32"/>
    </w:rPr>
  </w:style>
  <w:style w:type="character" w:customStyle="1" w:styleId="emailstyle20">
    <w:name w:val="emailstyle20"/>
    <w:qFormat/>
    <w:rPr>
      <w:rFonts w:ascii="Arial" w:eastAsia="宋体" w:hAnsi="Arial"/>
      <w:color w:val="000000"/>
      <w:sz w:val="20"/>
    </w:rPr>
  </w:style>
  <w:style w:type="character" w:customStyle="1" w:styleId="CharCharf">
    <w:name w:val="标题 Char Char"/>
    <w:qFormat/>
    <w:rPr>
      <w:rFonts w:ascii="Arial Narrow" w:eastAsia="黑体" w:hAnsi="Arial Narrow"/>
      <w:b/>
      <w:bCs/>
      <w:kern w:val="44"/>
      <w:sz w:val="30"/>
      <w:szCs w:val="44"/>
      <w:lang w:val="en-US" w:eastAsia="zh-CN" w:bidi="ar-SA"/>
    </w:rPr>
  </w:style>
  <w:style w:type="character" w:customStyle="1" w:styleId="Charf0">
    <w:name w:val="普通文字 Char"/>
    <w:aliases w:val="Char Char,Char Char Char,普通文字 Char Char Char Char Char Char Char Char Char Char, Char Char Char Char Char Char Char Char Char, Char Char Char Char Char Char Char Char1,Char Char Char Char Char Char Char Char1"/>
    <w:qFormat/>
    <w:locked/>
    <w:rPr>
      <w:rFonts w:ascii="宋体" w:eastAsia="宋体" w:hAnsi="Courier New" w:cs="Courier New"/>
      <w:kern w:val="2"/>
      <w:sz w:val="21"/>
      <w:szCs w:val="21"/>
      <w:lang w:val="en-US" w:eastAsia="zh-CN" w:bidi="ar-SA"/>
    </w:rPr>
  </w:style>
  <w:style w:type="character" w:customStyle="1" w:styleId="CharChar20">
    <w:name w:val="Char Char2"/>
    <w:qFormat/>
    <w:rPr>
      <w:rFonts w:eastAsia="宋体"/>
      <w:kern w:val="2"/>
      <w:sz w:val="21"/>
      <w:szCs w:val="24"/>
      <w:lang w:val="en-US" w:eastAsia="zh-CN" w:bidi="ar-SA"/>
    </w:rPr>
  </w:style>
  <w:style w:type="character" w:customStyle="1" w:styleId="CharChar10">
    <w:name w:val="Char Char1"/>
    <w:qFormat/>
    <w:rPr>
      <w:rFonts w:ascii="宋体" w:eastAsia="宋体"/>
      <w:sz w:val="22"/>
      <w:lang w:val="en-US" w:eastAsia="zh-CN" w:bidi="ar-SA"/>
    </w:rPr>
  </w:style>
  <w:style w:type="character" w:customStyle="1" w:styleId="Char1b">
    <w:name w:val="明显引用 Char1"/>
    <w:qFormat/>
    <w:rPr>
      <w:b/>
      <w:bCs/>
      <w:i/>
      <w:iCs/>
      <w:color w:val="4F81BD"/>
    </w:rPr>
  </w:style>
  <w:style w:type="character" w:customStyle="1" w:styleId="CharChar100">
    <w:name w:val="Char Char10"/>
    <w:qFormat/>
    <w:rPr>
      <w:rFonts w:eastAsia="宋体"/>
      <w:b/>
      <w:kern w:val="2"/>
      <w:sz w:val="24"/>
      <w:lang w:val="en-US" w:eastAsia="zh-CN" w:bidi="ar-SA"/>
    </w:rPr>
  </w:style>
  <w:style w:type="character" w:customStyle="1" w:styleId="afff5">
    <w:name w:val="副标题 字符"/>
    <w:qFormat/>
    <w:rPr>
      <w:rFonts w:eastAsia="宋体"/>
      <w:sz w:val="18"/>
      <w:szCs w:val="18"/>
    </w:rPr>
  </w:style>
  <w:style w:type="character" w:customStyle="1" w:styleId="Char1CharChar">
    <w:name w:val="Char1 Char Char"/>
    <w:qFormat/>
    <w:rPr>
      <w:rFonts w:eastAsia="宋体"/>
      <w:b/>
      <w:bCs/>
      <w:kern w:val="2"/>
      <w:sz w:val="21"/>
      <w:szCs w:val="24"/>
      <w:lang w:val="en-US" w:eastAsia="zh-CN" w:bidi="ar-SA"/>
    </w:rPr>
  </w:style>
  <w:style w:type="character" w:customStyle="1" w:styleId="h3Char1">
    <w:name w:val="h3 Char1"/>
    <w:aliases w:val="H3 Char1,3rd level Char1,3 Char1,heading 3 + Indent: Left 0.25 in Char1,Head 3 Char1,Level 3 Head Char1,level_3 Char1,PIM 3 Char1,l3 Char1,CT Char1,Level 3 Topic Heading Char1,sect1.2.3 Char1,Heading 3 - old Char1,Head3 Char1,sect1.2.31 Char1"/>
    <w:qFormat/>
    <w:rPr>
      <w:rFonts w:eastAsia="宋体"/>
      <w:b/>
      <w:bCs/>
      <w:kern w:val="2"/>
      <w:sz w:val="32"/>
      <w:szCs w:val="32"/>
      <w:lang w:val="en-US" w:eastAsia="zh-CN" w:bidi="ar-SA"/>
    </w:rPr>
  </w:style>
  <w:style w:type="character" w:customStyle="1" w:styleId="Charf1">
    <w:name w:val="表中文字 Char"/>
    <w:aliases w:val="正文文字缩进 Char Char"/>
    <w:qFormat/>
    <w:rPr>
      <w:rFonts w:eastAsia="宋体"/>
      <w:kern w:val="2"/>
      <w:sz w:val="21"/>
      <w:szCs w:val="24"/>
      <w:lang w:val="en-US" w:eastAsia="zh-CN" w:bidi="ar-SA"/>
    </w:rPr>
  </w:style>
  <w:style w:type="character" w:customStyle="1" w:styleId="CharChar14">
    <w:name w:val="Char Char14"/>
    <w:qFormat/>
    <w:rPr>
      <w:rFonts w:eastAsia="宋体"/>
      <w:b/>
      <w:bCs/>
      <w:kern w:val="2"/>
      <w:sz w:val="24"/>
      <w:szCs w:val="32"/>
      <w:lang w:val="en-US" w:eastAsia="zh-CN" w:bidi="ar-SA"/>
    </w:rPr>
  </w:style>
  <w:style w:type="character" w:customStyle="1" w:styleId="tdrownotice1">
    <w:name w:val="tdrownotice1"/>
    <w:qFormat/>
    <w:rPr>
      <w:sz w:val="22"/>
      <w:szCs w:val="22"/>
    </w:rPr>
  </w:style>
  <w:style w:type="character" w:customStyle="1" w:styleId="cucd-1Char">
    <w:name w:val="cucd-1 Char"/>
    <w:qFormat/>
    <w:rPr>
      <w:rFonts w:eastAsia="黑体"/>
      <w:b/>
      <w:kern w:val="2"/>
      <w:sz w:val="36"/>
      <w:lang w:val="en-US" w:eastAsia="zh-CN" w:bidi="ar-SA"/>
    </w:rPr>
  </w:style>
  <w:style w:type="character" w:customStyle="1" w:styleId="2e">
    <w:name w:val="书籍标题2"/>
    <w:qFormat/>
    <w:rPr>
      <w:b/>
      <w:bCs/>
      <w:smallCaps/>
      <w:spacing w:val="5"/>
    </w:rPr>
  </w:style>
  <w:style w:type="character" w:customStyle="1" w:styleId="CharCharChar">
    <w:name w:val="正文（首行缩进两字） Char Char Char"/>
    <w:aliases w:val="正文（首行缩进两字） Char Char Char Char Char Char Char Char Char Char Char Char Char Char Char Char Char Char Char Char Char Char Char Char Char Char Char Char Char Char,正文（首行缩进两字） Char Char Char1"/>
    <w:qFormat/>
    <w:rPr>
      <w:rFonts w:eastAsia="宋体"/>
      <w:kern w:val="2"/>
      <w:sz w:val="28"/>
      <w:lang w:val="en-US" w:eastAsia="zh-CN"/>
    </w:rPr>
  </w:style>
  <w:style w:type="character" w:customStyle="1" w:styleId="Charf2">
    <w:name w:val="正文（首行缩进两字） Char"/>
    <w:qFormat/>
    <w:rPr>
      <w:rFonts w:eastAsia="宋体"/>
      <w:kern w:val="2"/>
      <w:sz w:val="28"/>
      <w:lang w:val="en-US" w:eastAsia="zh-CN"/>
    </w:rPr>
  </w:style>
  <w:style w:type="character" w:customStyle="1" w:styleId="Char1c">
    <w:name w:val="批注框文本 Char1"/>
    <w:qFormat/>
    <w:rPr>
      <w:kern w:val="2"/>
      <w:sz w:val="18"/>
      <w:szCs w:val="18"/>
    </w:rPr>
  </w:style>
  <w:style w:type="character" w:customStyle="1" w:styleId="font161">
    <w:name w:val="font161"/>
    <w:qFormat/>
    <w:rPr>
      <w:b/>
      <w:bCs/>
      <w:sz w:val="32"/>
      <w:szCs w:val="32"/>
    </w:rPr>
  </w:style>
  <w:style w:type="character" w:customStyle="1" w:styleId="CharCharf0">
    <w:name w:val="正文文本 Char Char"/>
    <w:qFormat/>
    <w:rPr>
      <w:rFonts w:ascii="宋体" w:eastAsia="宋体"/>
      <w:kern w:val="2"/>
      <w:sz w:val="19"/>
      <w:lang w:val="en-US" w:eastAsia="zh-CN" w:bidi="ar-SA"/>
    </w:rPr>
  </w:style>
  <w:style w:type="character" w:customStyle="1" w:styleId="Charf3">
    <w:name w:val="图名 Char"/>
    <w:qFormat/>
    <w:rPr>
      <w:rFonts w:ascii="楷体_GB2312" w:eastAsia="楷体_GB2312" w:hAnsi="宋体"/>
      <w:kern w:val="2"/>
      <w:sz w:val="21"/>
      <w:szCs w:val="24"/>
      <w:lang w:val="en-US" w:eastAsia="zh-CN" w:bidi="ar-SA"/>
    </w:rPr>
  </w:style>
  <w:style w:type="character" w:customStyle="1" w:styleId="46">
    <w:name w:val="标题 4 字符"/>
    <w:qFormat/>
    <w:rPr>
      <w:rFonts w:ascii="Arial" w:eastAsia="宋体" w:hAnsi="Arial" w:cs="Times New Roman"/>
      <w:b/>
      <w:bCs/>
      <w:szCs w:val="28"/>
    </w:rPr>
  </w:style>
  <w:style w:type="character" w:customStyle="1" w:styleId="CharChar13">
    <w:name w:val="Char Char13"/>
    <w:qFormat/>
    <w:rPr>
      <w:rFonts w:ascii="Arial" w:eastAsia="宋体" w:hAnsi="Arial"/>
      <w:b/>
      <w:bCs/>
      <w:kern w:val="2"/>
      <w:sz w:val="21"/>
      <w:szCs w:val="28"/>
      <w:lang w:val="en-US" w:eastAsia="zh-CN" w:bidi="ar-SA"/>
    </w:rPr>
  </w:style>
  <w:style w:type="character" w:customStyle="1" w:styleId="f142">
    <w:name w:val="f142"/>
    <w:qFormat/>
    <w:rPr>
      <w:sz w:val="26"/>
      <w:szCs w:val="26"/>
    </w:rPr>
  </w:style>
  <w:style w:type="character" w:customStyle="1" w:styleId="Charf4">
    <w:name w:val="明显引用 Char"/>
    <w:link w:val="afff6"/>
    <w:rPr>
      <w:i/>
      <w:sz w:val="21"/>
    </w:rPr>
  </w:style>
  <w:style w:type="paragraph" w:styleId="afff6">
    <w:name w:val="Intense Quote"/>
    <w:next w:val="a"/>
    <w:link w:val="Charf4"/>
    <w:qFormat/>
    <w:pPr>
      <w:wordWrap w:val="0"/>
      <w:spacing w:before="360" w:after="360"/>
      <w:ind w:left="3766" w:right="950"/>
      <w:jc w:val="center"/>
    </w:pPr>
    <w:rPr>
      <w:i/>
      <w:sz w:val="21"/>
    </w:rPr>
  </w:style>
  <w:style w:type="character" w:customStyle="1" w:styleId="CharChar40">
    <w:name w:val="Char Char4"/>
    <w:qFormat/>
    <w:rPr>
      <w:rFonts w:eastAsia="宋体"/>
      <w:kern w:val="2"/>
      <w:sz w:val="18"/>
      <w:szCs w:val="18"/>
      <w:lang w:val="en-US" w:eastAsia="zh-CN" w:bidi="ar-SA"/>
    </w:rPr>
  </w:style>
  <w:style w:type="character" w:customStyle="1" w:styleId="Charf5">
    <w:name w:val="正文 + 宋体 Char"/>
    <w:aliases w:val="加粗 Char,加宽量  1.6 磅 Char"/>
    <w:link w:val="afff7"/>
    <w:qFormat/>
    <w:rPr>
      <w:b/>
      <w:spacing w:val="32"/>
      <w:kern w:val="2"/>
      <w:sz w:val="24"/>
      <w:szCs w:val="24"/>
    </w:rPr>
  </w:style>
  <w:style w:type="paragraph" w:customStyle="1" w:styleId="afff7">
    <w:name w:val="正文 + 宋体"/>
    <w:basedOn w:val="a"/>
    <w:link w:val="Charf5"/>
    <w:qFormat/>
    <w:pPr>
      <w:ind w:left="0" w:firstLine="0"/>
    </w:pPr>
    <w:rPr>
      <w:b/>
      <w:spacing w:val="32"/>
      <w:kern w:val="2"/>
      <w:sz w:val="24"/>
      <w:szCs w:val="24"/>
    </w:rPr>
  </w:style>
  <w:style w:type="paragraph" w:customStyle="1" w:styleId="180">
    <w:name w:val="样式 宋体 行距: 固定值 18 磅"/>
    <w:basedOn w:val="a"/>
    <w:qFormat/>
    <w:pPr>
      <w:spacing w:before="30" w:line="360" w:lineRule="exact"/>
      <w:ind w:left="0" w:firstLine="0"/>
    </w:pPr>
    <w:rPr>
      <w:rFonts w:ascii="宋体" w:hAnsi="宋体"/>
      <w:kern w:val="2"/>
      <w:sz w:val="21"/>
    </w:rPr>
  </w:style>
  <w:style w:type="paragraph" w:customStyle="1" w:styleId="SuepHeading">
    <w:name w:val="SuepHeading"/>
    <w:basedOn w:val="a"/>
    <w:qFormat/>
    <w:pPr>
      <w:widowControl/>
      <w:tabs>
        <w:tab w:val="left" w:pos="828"/>
        <w:tab w:val="left" w:pos="1394"/>
        <w:tab w:val="left" w:pos="2245"/>
        <w:tab w:val="left" w:pos="3094"/>
        <w:tab w:val="left" w:pos="3945"/>
        <w:tab w:val="left" w:pos="5079"/>
        <w:tab w:val="left" w:pos="6496"/>
        <w:tab w:val="left" w:pos="7630"/>
      </w:tabs>
      <w:suppressAutoHyphens/>
      <w:ind w:left="840" w:hanging="420"/>
    </w:pPr>
    <w:rPr>
      <w:rFonts w:ascii="Times New Roman" w:hAnsi="Times New Roman"/>
      <w:b/>
      <w:spacing w:val="-2"/>
      <w:sz w:val="22"/>
      <w:lang w:val="en-GB"/>
    </w:rPr>
  </w:style>
  <w:style w:type="paragraph" w:customStyle="1" w:styleId="dian">
    <w:name w:val="dian"/>
    <w:basedOn w:val="a"/>
    <w:qFormat/>
    <w:pPr>
      <w:widowControl/>
      <w:tabs>
        <w:tab w:val="left" w:pos="600"/>
        <w:tab w:val="left" w:pos="900"/>
      </w:tabs>
      <w:overflowPunct w:val="0"/>
      <w:autoSpaceDE w:val="0"/>
      <w:autoSpaceDN w:val="0"/>
      <w:adjustRightInd w:val="0"/>
      <w:spacing w:line="360" w:lineRule="auto"/>
      <w:ind w:left="900" w:hanging="360"/>
      <w:textAlignment w:val="baseline"/>
    </w:pPr>
    <w:rPr>
      <w:rFonts w:ascii="宋体" w:hAnsi="Times New Roman"/>
      <w:sz w:val="28"/>
    </w:rPr>
  </w:style>
  <w:style w:type="paragraph" w:customStyle="1" w:styleId="63">
    <w:name w:val="6'"/>
    <w:basedOn w:val="a"/>
    <w:qFormat/>
    <w:pPr>
      <w:autoSpaceDE w:val="0"/>
      <w:autoSpaceDN w:val="0"/>
      <w:adjustRightInd w:val="0"/>
      <w:snapToGrid w:val="0"/>
      <w:spacing w:line="320" w:lineRule="exact"/>
      <w:ind w:left="0" w:firstLine="0"/>
      <w:jc w:val="center"/>
      <w:textAlignment w:val="baseline"/>
    </w:pPr>
    <w:rPr>
      <w:rFonts w:ascii="Times New Roman" w:hAnsi="Times New Roman"/>
      <w:spacing w:val="20"/>
      <w:kern w:val="28"/>
      <w:sz w:val="21"/>
    </w:rPr>
  </w:style>
  <w:style w:type="paragraph" w:customStyle="1" w:styleId="afff8">
    <w:name w:val="图"/>
    <w:basedOn w:val="a"/>
    <w:qFormat/>
    <w:pPr>
      <w:adjustRightInd w:val="0"/>
      <w:snapToGrid w:val="0"/>
      <w:ind w:left="0" w:firstLine="0"/>
      <w:jc w:val="center"/>
    </w:pPr>
    <w:rPr>
      <w:rFonts w:ascii="楷体_GB2312" w:hAnsi="宋体"/>
      <w:kern w:val="2"/>
      <w:sz w:val="21"/>
      <w:szCs w:val="24"/>
    </w:rPr>
  </w:style>
  <w:style w:type="paragraph" w:customStyle="1" w:styleId="Char2CharCharCharCharCharCharCharCharChar">
    <w:name w:val="Char2 Char Char Char Char Char Char Char Char Char"/>
    <w:basedOn w:val="a"/>
    <w:pPr>
      <w:ind w:left="0" w:firstLine="0"/>
    </w:pPr>
    <w:rPr>
      <w:rFonts w:ascii="Times New Roman" w:hAnsi="Times New Roman"/>
      <w:kern w:val="2"/>
      <w:sz w:val="21"/>
    </w:rPr>
  </w:style>
  <w:style w:type="paragraph" w:customStyle="1" w:styleId="1150">
    <w:name w:val="样式 标题 1 + 行距: 1.5 倍行距"/>
    <w:basedOn w:val="1"/>
    <w:qFormat/>
    <w:pPr>
      <w:keepNext/>
      <w:keepLines/>
      <w:pageBreakBefore/>
      <w:widowControl w:val="0"/>
      <w:tabs>
        <w:tab w:val="left" w:pos="432"/>
      </w:tabs>
      <w:wordWrap/>
      <w:spacing w:after="240" w:line="360" w:lineRule="auto"/>
      <w:ind w:left="432" w:hanging="432"/>
      <w:jc w:val="center"/>
      <w:textAlignment w:val="center"/>
    </w:pPr>
    <w:rPr>
      <w:rFonts w:ascii="宋体" w:hAnsi="Times New Roman"/>
      <w:kern w:val="44"/>
      <w:sz w:val="40"/>
    </w:rPr>
  </w:style>
  <w:style w:type="paragraph" w:customStyle="1" w:styleId="bf1">
    <w:name w:val="bf.1"/>
    <w:basedOn w:val="a5"/>
    <w:qFormat/>
    <w:pPr>
      <w:widowControl w:val="0"/>
      <w:wordWrap/>
      <w:spacing w:line="360" w:lineRule="auto"/>
      <w:ind w:left="1050" w:hangingChars="375" w:hanging="1050"/>
    </w:pPr>
    <w:rPr>
      <w:rFonts w:ascii="Arial" w:hAnsi="Arial"/>
      <w:kern w:val="2"/>
      <w:sz w:val="24"/>
    </w:rPr>
  </w:style>
  <w:style w:type="paragraph" w:customStyle="1" w:styleId="CharCharCharCharCharCharCharCharCharCharCharCharChar">
    <w:name w:val="Char Char Char Char Char Char Char Char Char Char Char Char Char"/>
    <w:basedOn w:val="a8"/>
    <w:pPr>
      <w:shd w:val="clear" w:color="auto" w:fill="000080"/>
      <w:adjustRightInd w:val="0"/>
      <w:spacing w:line="436" w:lineRule="exact"/>
      <w:ind w:left="357" w:firstLine="0"/>
      <w:jc w:val="left"/>
      <w:outlineLvl w:val="3"/>
    </w:pPr>
    <w:rPr>
      <w:rFonts w:ascii="Tahoma" w:hAnsi="Tahoma"/>
      <w:b/>
      <w:kern w:val="2"/>
      <w:sz w:val="24"/>
      <w:szCs w:val="24"/>
    </w:rPr>
  </w:style>
  <w:style w:type="paragraph" w:customStyle="1" w:styleId="Charf6">
    <w:name w:val="Char"/>
    <w:basedOn w:val="a"/>
    <w:pPr>
      <w:ind w:left="0" w:firstLine="0"/>
    </w:pPr>
    <w:rPr>
      <w:rFonts w:ascii="Times New Roman" w:hAnsi="Times New Roman"/>
      <w:kern w:val="2"/>
      <w:sz w:val="21"/>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pPr>
      <w:ind w:left="0" w:firstLine="0"/>
    </w:pPr>
    <w:rPr>
      <w:rFonts w:ascii="Times New Roman" w:hAnsi="Times New Roman"/>
      <w:kern w:val="2"/>
      <w:sz w:val="21"/>
      <w:szCs w:val="21"/>
    </w:rPr>
  </w:style>
  <w:style w:type="paragraph" w:customStyle="1" w:styleId="xl67">
    <w:name w:val="xl67"/>
    <w:basedOn w:val="a"/>
    <w:qFormat/>
    <w:pPr>
      <w:widowControl/>
      <w:pBdr>
        <w:top w:val="double" w:sz="6" w:space="0" w:color="auto"/>
        <w:left w:val="single" w:sz="4" w:space="0" w:color="auto"/>
        <w:bottom w:val="single" w:sz="4" w:space="0" w:color="auto"/>
        <w:right w:val="double" w:sz="6" w:space="0" w:color="auto"/>
      </w:pBdr>
      <w:spacing w:before="100" w:beforeAutospacing="1" w:after="100" w:afterAutospacing="1"/>
      <w:ind w:left="0" w:firstLine="0"/>
      <w:jc w:val="center"/>
    </w:pPr>
    <w:rPr>
      <w:rFonts w:ascii="宋体" w:hAnsi="宋体"/>
      <w:sz w:val="24"/>
    </w:rPr>
  </w:style>
  <w:style w:type="paragraph" w:customStyle="1" w:styleId="POINT">
    <w:name w:val="POINT"/>
    <w:basedOn w:val="ltext"/>
    <w:qFormat/>
    <w:pPr>
      <w:tabs>
        <w:tab w:val="left" w:pos="840"/>
        <w:tab w:val="left" w:pos="2025"/>
      </w:tabs>
    </w:pPr>
  </w:style>
  <w:style w:type="paragraph" w:customStyle="1" w:styleId="ltext">
    <w:name w:val="l_text"/>
    <w:basedOn w:val="a"/>
    <w:qFormat/>
    <w:pPr>
      <w:widowControl/>
      <w:overflowPunct w:val="0"/>
      <w:autoSpaceDE w:val="0"/>
      <w:autoSpaceDN w:val="0"/>
      <w:adjustRightInd w:val="0"/>
      <w:spacing w:line="360" w:lineRule="auto"/>
      <w:ind w:left="170" w:firstLine="680"/>
      <w:textAlignment w:val="baseline"/>
    </w:pPr>
    <w:rPr>
      <w:rFonts w:ascii="宋体" w:hAnsi="Times New Roman"/>
      <w:sz w:val="28"/>
      <w:lang w:val="en-GB"/>
    </w:rPr>
  </w:style>
  <w:style w:type="paragraph" w:customStyle="1" w:styleId="2125">
    <w:name w:val="样式 标题 2节 + 行距: 多倍行距 1.25 字行"/>
    <w:basedOn w:val="2"/>
    <w:qFormat/>
    <w:pPr>
      <w:keepNext/>
      <w:keepLines/>
      <w:widowControl w:val="0"/>
      <w:tabs>
        <w:tab w:val="left" w:pos="840"/>
      </w:tabs>
      <w:wordWrap/>
      <w:spacing w:before="120" w:after="0" w:line="300" w:lineRule="auto"/>
      <w:ind w:left="840" w:hanging="420"/>
    </w:pPr>
    <w:rPr>
      <w:rFonts w:ascii="宋体" w:hAnsi="Arial"/>
      <w:kern w:val="2"/>
      <w:sz w:val="28"/>
    </w:rPr>
  </w:style>
  <w:style w:type="paragraph" w:customStyle="1" w:styleId="afff9">
    <w:name w:val="目录"/>
    <w:basedOn w:val="a"/>
    <w:qFormat/>
    <w:pPr>
      <w:widowControl/>
      <w:ind w:left="0" w:firstLine="0"/>
      <w:jc w:val="center"/>
    </w:pPr>
    <w:rPr>
      <w:rFonts w:ascii="宋体" w:hAnsi="Times New Roman"/>
      <w:b/>
      <w:sz w:val="36"/>
    </w:rPr>
  </w:style>
  <w:style w:type="paragraph" w:customStyle="1" w:styleId="afffa">
    <w:name w:val="正文首行缩进两字符"/>
    <w:basedOn w:val="a"/>
    <w:link w:val="CharCharf1"/>
    <w:qFormat/>
    <w:pPr>
      <w:spacing w:line="360" w:lineRule="auto"/>
      <w:ind w:left="0" w:firstLineChars="200" w:firstLine="200"/>
    </w:pPr>
    <w:rPr>
      <w:rFonts w:ascii="Times New Roman" w:hAnsi="Times New Roman"/>
      <w:kern w:val="2"/>
      <w:sz w:val="21"/>
    </w:rPr>
  </w:style>
  <w:style w:type="character" w:customStyle="1" w:styleId="CharCharf1">
    <w:name w:val="正文首行缩进两字符 Char Char"/>
    <w:link w:val="afffa"/>
    <w:qFormat/>
    <w:rPr>
      <w:rFonts w:ascii="Times New Roman" w:hAnsi="Times New Roman"/>
      <w:kern w:val="2"/>
      <w:sz w:val="21"/>
    </w:rPr>
  </w:style>
  <w:style w:type="paragraph" w:customStyle="1" w:styleId="Char1CharCharChar">
    <w:name w:val="Char1 Char Char Char"/>
    <w:basedOn w:val="a"/>
    <w:pPr>
      <w:ind w:left="0" w:firstLine="0"/>
    </w:pPr>
    <w:rPr>
      <w:rFonts w:ascii="Times New Roman" w:hAnsi="Times New Roman"/>
      <w:kern w:val="2"/>
      <w:sz w:val="21"/>
      <w:szCs w:val="24"/>
    </w:rPr>
  </w:style>
  <w:style w:type="paragraph" w:customStyle="1" w:styleId="1125">
    <w:name w:val="样式 标题 1 + 行距: 多倍行距 1.25 字行"/>
    <w:basedOn w:val="1"/>
    <w:qFormat/>
    <w:pPr>
      <w:keepNext/>
      <w:keepLines/>
      <w:pageBreakBefore/>
      <w:widowControl w:val="0"/>
      <w:tabs>
        <w:tab w:val="left" w:pos="420"/>
        <w:tab w:val="left" w:pos="600"/>
      </w:tabs>
      <w:wordWrap/>
      <w:spacing w:after="300" w:line="480" w:lineRule="auto"/>
      <w:ind w:left="0"/>
      <w:jc w:val="center"/>
    </w:pPr>
    <w:rPr>
      <w:rFonts w:ascii="Times New Roman" w:hAnsi="Times New Roman"/>
      <w:kern w:val="44"/>
      <w:sz w:val="40"/>
    </w:rPr>
  </w:style>
  <w:style w:type="paragraph" w:customStyle="1" w:styleId="b-b3">
    <w:name w:val="b-b3"/>
    <w:basedOn w:val="3"/>
    <w:next w:val="a"/>
    <w:qFormat/>
    <w:pPr>
      <w:widowControl w:val="0"/>
      <w:tabs>
        <w:tab w:val="left" w:pos="4680"/>
      </w:tabs>
      <w:wordWrap/>
      <w:snapToGrid w:val="0"/>
      <w:spacing w:before="80" w:after="80" w:line="440" w:lineRule="atLeast"/>
      <w:ind w:left="0" w:firstLine="0"/>
      <w:textAlignment w:val="baseline"/>
    </w:pPr>
    <w:rPr>
      <w:rFonts w:ascii="Times New Roman" w:eastAsia="黑体" w:hAnsi="Times New Roman"/>
      <w:b w:val="0"/>
      <w:sz w:val="28"/>
    </w:rPr>
  </w:style>
  <w:style w:type="paragraph" w:customStyle="1" w:styleId="205">
    <w:name w:val="样式 标题 2节 + 行距: 多倍行距 0.5 字行"/>
    <w:basedOn w:val="2"/>
    <w:qFormat/>
    <w:pPr>
      <w:keepNext/>
      <w:keepLines/>
      <w:widowControl w:val="0"/>
      <w:tabs>
        <w:tab w:val="left" w:pos="576"/>
      </w:tabs>
      <w:wordWrap/>
      <w:spacing w:before="80" w:after="80" w:line="300" w:lineRule="auto"/>
      <w:ind w:left="576" w:hanging="576"/>
    </w:pPr>
    <w:rPr>
      <w:rFonts w:ascii="Arial" w:hAnsi="Arial"/>
      <w:kern w:val="2"/>
      <w:sz w:val="28"/>
    </w:rPr>
  </w:style>
  <w:style w:type="paragraph" w:customStyle="1" w:styleId="afffb">
    <w:name w:val="图表"/>
    <w:basedOn w:val="a"/>
    <w:pPr>
      <w:spacing w:line="360" w:lineRule="exact"/>
      <w:ind w:left="0" w:firstLine="0"/>
      <w:jc w:val="center"/>
    </w:pPr>
    <w:rPr>
      <w:rFonts w:ascii="Times New Roman" w:hAnsi="Times New Roman"/>
      <w:spacing w:val="-10"/>
      <w:kern w:val="2"/>
      <w:sz w:val="24"/>
      <w:szCs w:val="28"/>
    </w:rPr>
  </w:style>
  <w:style w:type="paragraph" w:customStyle="1" w:styleId="afffc">
    <w:name w:val="条款节部分"/>
    <w:basedOn w:val="a"/>
    <w:qFormat/>
    <w:pPr>
      <w:tabs>
        <w:tab w:val="left" w:pos="960"/>
        <w:tab w:val="left" w:pos="2850"/>
      </w:tabs>
      <w:ind w:left="960" w:hanging="960"/>
    </w:pPr>
    <w:rPr>
      <w:rFonts w:ascii="Times New Roman" w:eastAsia="仿宋_GB2312" w:hAnsi="Times New Roman"/>
      <w:kern w:val="2"/>
      <w:sz w:val="32"/>
      <w:szCs w:val="32"/>
    </w:rPr>
  </w:style>
  <w:style w:type="paragraph" w:customStyle="1" w:styleId="AODocTxtL3">
    <w:name w:val="AODocTxtL3"/>
    <w:basedOn w:val="a"/>
    <w:qFormat/>
    <w:pPr>
      <w:widowControl/>
      <w:tabs>
        <w:tab w:val="left" w:pos="2100"/>
      </w:tabs>
      <w:spacing w:before="240" w:line="260" w:lineRule="atLeast"/>
      <w:ind w:left="2100" w:hanging="420"/>
    </w:pPr>
    <w:rPr>
      <w:rFonts w:ascii="Times New Roman" w:hAnsi="Times New Roman"/>
      <w:sz w:val="22"/>
      <w:lang w:val="en-GB" w:eastAsia="en-US"/>
    </w:rPr>
  </w:style>
  <w:style w:type="paragraph" w:customStyle="1" w:styleId="afffd">
    <w:name w:val="表格文字"/>
    <w:basedOn w:val="a"/>
    <w:qFormat/>
    <w:pPr>
      <w:ind w:left="0" w:firstLine="0"/>
      <w:jc w:val="center"/>
    </w:pPr>
    <w:rPr>
      <w:rFonts w:ascii="宋体" w:hAnsi="宋体"/>
      <w:color w:val="000000"/>
      <w:kern w:val="2"/>
      <w:sz w:val="24"/>
      <w:szCs w:val="24"/>
    </w:rPr>
  </w:style>
  <w:style w:type="paragraph" w:customStyle="1" w:styleId="1b">
    <w:name w:val="1"/>
    <w:basedOn w:val="a"/>
    <w:next w:val="35"/>
    <w:qFormat/>
    <w:pPr>
      <w:tabs>
        <w:tab w:val="left" w:pos="780"/>
        <w:tab w:val="left" w:pos="900"/>
      </w:tabs>
      <w:adjustRightInd w:val="0"/>
      <w:snapToGrid w:val="0"/>
      <w:spacing w:before="156" w:after="156" w:line="400" w:lineRule="atLeast"/>
      <w:ind w:leftChars="50" w:left="869" w:right="32" w:firstLineChars="214" w:firstLine="599"/>
    </w:pPr>
    <w:rPr>
      <w:rFonts w:ascii="Times New Roman" w:hAnsi="Times New Roman"/>
      <w:kern w:val="2"/>
      <w:sz w:val="28"/>
    </w:rPr>
  </w:style>
  <w:style w:type="paragraph" w:customStyle="1" w:styleId="Style2">
    <w:name w:val="_Style 2"/>
    <w:basedOn w:val="a"/>
    <w:pPr>
      <w:ind w:left="0" w:firstLine="0"/>
    </w:pPr>
    <w:rPr>
      <w:rFonts w:ascii="Times New Roman" w:hAnsi="Times New Roman"/>
      <w:kern w:val="2"/>
      <w:sz w:val="21"/>
      <w:szCs w:val="24"/>
    </w:rPr>
  </w:style>
  <w:style w:type="paragraph" w:customStyle="1" w:styleId="afffe">
    <w:name w:val="正文 + 小四"/>
    <w:basedOn w:val="a"/>
    <w:qFormat/>
    <w:pPr>
      <w:tabs>
        <w:tab w:val="left" w:pos="960"/>
        <w:tab w:val="left" w:pos="4680"/>
      </w:tabs>
      <w:ind w:left="4680" w:hanging="720"/>
    </w:pPr>
    <w:rPr>
      <w:rFonts w:ascii="Times New Roman" w:hAnsi="Times New Roman"/>
      <w:kern w:val="2"/>
      <w:sz w:val="24"/>
      <w:szCs w:val="24"/>
    </w:rPr>
  </w:style>
  <w:style w:type="paragraph" w:customStyle="1" w:styleId="858D7CFB-ED40-4347-BF05-701D383B685F858D7CFB-ED40-4347-BF05-701D383B685F1">
    <w:name w:val="批注主题[858D7CFB-ED40-4347-BF05-701D383B685F][858D7CFB-ED40-4347-BF05-701D383B685F]1"/>
    <w:basedOn w:val="a9"/>
    <w:next w:val="a9"/>
    <w:qFormat/>
    <w:pPr>
      <w:ind w:left="0" w:firstLine="0"/>
    </w:pPr>
    <w:rPr>
      <w:rFonts w:ascii="Times New Roman" w:hAnsi="Times New Roman"/>
      <w:b/>
      <w:bCs/>
      <w:kern w:val="2"/>
      <w:sz w:val="21"/>
      <w:szCs w:val="24"/>
    </w:rPr>
  </w:style>
  <w:style w:type="paragraph" w:customStyle="1" w:styleId="ParaCharCharCharChar">
    <w:name w:val="默认段落字体 Para Char Char Char Char"/>
    <w:basedOn w:val="a"/>
    <w:qFormat/>
    <w:pPr>
      <w:ind w:left="0" w:firstLine="0"/>
    </w:pPr>
    <w:rPr>
      <w:rFonts w:ascii="Times New Roman" w:hAnsi="Times New Roman"/>
      <w:kern w:val="2"/>
      <w:sz w:val="21"/>
    </w:rPr>
  </w:style>
  <w:style w:type="paragraph" w:customStyle="1" w:styleId="affff">
    <w:name w:val="正文 + 加粗"/>
    <w:basedOn w:val="a"/>
    <w:qFormat/>
    <w:pPr>
      <w:spacing w:line="312" w:lineRule="auto"/>
      <w:ind w:left="0" w:firstLine="0"/>
    </w:pPr>
    <w:rPr>
      <w:rFonts w:ascii="Arial" w:hAnsi="Arial"/>
      <w:b/>
      <w:kern w:val="2"/>
      <w:sz w:val="21"/>
    </w:rPr>
  </w:style>
  <w:style w:type="paragraph" w:customStyle="1" w:styleId="table">
    <w:name w:val="table"/>
    <w:basedOn w:val="a"/>
    <w:qFormat/>
    <w:pPr>
      <w:widowControl/>
      <w:overflowPunct w:val="0"/>
      <w:autoSpaceDE w:val="0"/>
      <w:autoSpaceDN w:val="0"/>
      <w:adjustRightInd w:val="0"/>
      <w:spacing w:before="60" w:after="60"/>
      <w:ind w:left="-115" w:firstLine="115"/>
      <w:jc w:val="center"/>
      <w:textAlignment w:val="baseline"/>
    </w:pPr>
    <w:rPr>
      <w:rFonts w:ascii="仿宋体" w:eastAsia="仿宋体" w:hAnsi="Times New Roman"/>
      <w:sz w:val="24"/>
    </w:rPr>
  </w:style>
  <w:style w:type="paragraph" w:customStyle="1" w:styleId="HeadingsFont">
    <w:name w:val="Headings Font"/>
    <w:basedOn w:val="a"/>
    <w:next w:val="a4"/>
    <w:qFormat/>
    <w:pPr>
      <w:keepNext/>
      <w:spacing w:line="280" w:lineRule="atLeast"/>
      <w:ind w:left="0" w:firstLine="0"/>
      <w:jc w:val="left"/>
    </w:pPr>
    <w:rPr>
      <w:rFonts w:ascii="Arial" w:hAnsi="Arial"/>
      <w:sz w:val="22"/>
      <w:lang w:val="en-GB"/>
    </w:rPr>
  </w:style>
  <w:style w:type="paragraph" w:customStyle="1" w:styleId="1c">
    <w:name w:val="页眉1"/>
    <w:basedOn w:val="Default"/>
    <w:next w:val="Default"/>
    <w:qFormat/>
    <w:pPr>
      <w:spacing w:after="120"/>
    </w:pPr>
    <w:rPr>
      <w:rFonts w:ascii="Arial Unicode MS" w:hAnsi="Arial Unicode MS" w:cs="Times New Roman"/>
      <w:color w:val="auto"/>
      <w:szCs w:val="20"/>
    </w:rPr>
  </w:style>
  <w:style w:type="paragraph" w:customStyle="1" w:styleId="Default">
    <w:name w:val="Default"/>
    <w:qFormat/>
    <w:pPr>
      <w:widowControl w:val="0"/>
      <w:autoSpaceDE w:val="0"/>
      <w:autoSpaceDN w:val="0"/>
      <w:adjustRightInd w:val="0"/>
    </w:pPr>
    <w:rPr>
      <w:rFonts w:cs="宋体"/>
      <w:color w:val="000000"/>
      <w:sz w:val="24"/>
      <w:szCs w:val="24"/>
    </w:rPr>
  </w:style>
  <w:style w:type="paragraph" w:customStyle="1" w:styleId="xl27">
    <w:name w:val="xl27"/>
    <w:basedOn w:val="a"/>
    <w:qFormat/>
    <w:pPr>
      <w:widowControl/>
      <w:pBdr>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 w:val="21"/>
    </w:rPr>
  </w:style>
  <w:style w:type="paragraph" w:customStyle="1" w:styleId="2f">
    <w:name w:val="样式 首行缩进:  2 字符"/>
    <w:basedOn w:val="a"/>
    <w:pPr>
      <w:spacing w:line="400" w:lineRule="exact"/>
      <w:ind w:left="0" w:firstLineChars="200" w:firstLine="200"/>
    </w:pPr>
    <w:rPr>
      <w:rFonts w:ascii="Times New Roman" w:hAnsi="Times New Roman" w:cs="宋体"/>
      <w:kern w:val="2"/>
      <w:sz w:val="24"/>
      <w:szCs w:val="24"/>
    </w:rPr>
  </w:style>
  <w:style w:type="paragraph" w:customStyle="1" w:styleId="TOC1">
    <w:name w:val="TOC 标题1"/>
    <w:basedOn w:val="1"/>
    <w:next w:val="a"/>
    <w:qFormat/>
    <w:pPr>
      <w:keepNext/>
      <w:keepLines/>
      <w:widowControl w:val="0"/>
      <w:wordWrap/>
      <w:spacing w:before="340" w:after="330" w:line="576" w:lineRule="auto"/>
      <w:ind w:left="0"/>
      <w:outlineLvl w:val="9"/>
    </w:pPr>
    <w:rPr>
      <w:bCs/>
      <w:kern w:val="44"/>
      <w:sz w:val="44"/>
      <w:szCs w:val="44"/>
    </w:rPr>
  </w:style>
  <w:style w:type="paragraph" w:customStyle="1" w:styleId="116">
    <w:name w:val="1.1"/>
    <w:basedOn w:val="2"/>
    <w:qFormat/>
    <w:pPr>
      <w:keepNext/>
      <w:keepLines/>
      <w:widowControl w:val="0"/>
      <w:tabs>
        <w:tab w:val="left" w:pos="1080"/>
      </w:tabs>
      <w:wordWrap/>
      <w:adjustRightInd w:val="0"/>
      <w:spacing w:before="260" w:after="260" w:line="360" w:lineRule="exact"/>
      <w:ind w:left="1077" w:hanging="1077"/>
      <w:jc w:val="left"/>
      <w:textAlignment w:val="baseline"/>
    </w:pPr>
    <w:rPr>
      <w:rFonts w:ascii="Arial" w:eastAsia="黑体" w:hAnsi="Arial"/>
      <w:kern w:val="2"/>
      <w:sz w:val="28"/>
    </w:rPr>
  </w:style>
  <w:style w:type="paragraph" w:customStyle="1" w:styleId="CharCharCharCharCharCharChar">
    <w:name w:val="样式 正文缩进正文（首行缩进两字）正文（首行缩进两字） Char Char Char Char Char Char Char..."/>
    <w:basedOn w:val="a5"/>
    <w:qFormat/>
    <w:pPr>
      <w:widowControl w:val="0"/>
      <w:wordWrap/>
      <w:spacing w:line="312" w:lineRule="auto"/>
      <w:ind w:left="0" w:firstLine="539"/>
    </w:pPr>
    <w:rPr>
      <w:rFonts w:ascii="Times New Roman" w:hAnsi="Times New Roman"/>
      <w:kern w:val="2"/>
      <w:sz w:val="28"/>
    </w:rPr>
  </w:style>
  <w:style w:type="paragraph" w:customStyle="1" w:styleId="Char25">
    <w:name w:val="Char2"/>
    <w:basedOn w:val="a"/>
    <w:qFormat/>
    <w:pPr>
      <w:spacing w:line="360" w:lineRule="auto"/>
      <w:ind w:left="0" w:firstLineChars="196" w:firstLine="551"/>
    </w:pPr>
    <w:rPr>
      <w:rFonts w:ascii="Times New Roman" w:hAnsi="Times New Roman"/>
      <w:b/>
      <w:kern w:val="2"/>
      <w:sz w:val="28"/>
      <w:szCs w:val="28"/>
    </w:rPr>
  </w:style>
  <w:style w:type="paragraph" w:customStyle="1" w:styleId="Head">
    <w:name w:val="Head"/>
    <w:basedOn w:val="1"/>
    <w:qFormat/>
    <w:pPr>
      <w:keepNext/>
      <w:pageBreakBefore/>
      <w:wordWrap/>
      <w:overflowPunct w:val="0"/>
      <w:autoSpaceDE w:val="0"/>
      <w:autoSpaceDN w:val="0"/>
      <w:adjustRightInd w:val="0"/>
      <w:spacing w:before="120" w:after="240" w:line="305" w:lineRule="auto"/>
      <w:ind w:left="0"/>
      <w:jc w:val="center"/>
      <w:textAlignment w:val="baseline"/>
      <w:outlineLvl w:val="9"/>
    </w:pPr>
    <w:rPr>
      <w:rFonts w:ascii="Arial" w:hAnsi="Arial"/>
      <w:b w:val="0"/>
      <w:kern w:val="28"/>
      <w:sz w:val="40"/>
    </w:rPr>
  </w:style>
  <w:style w:type="paragraph" w:customStyle="1" w:styleId="Char1d">
    <w:name w:val="Char1"/>
    <w:basedOn w:val="a"/>
    <w:pPr>
      <w:ind w:left="0" w:firstLine="0"/>
    </w:pPr>
    <w:rPr>
      <w:rFonts w:ascii="Tahoma" w:hAnsi="Tahoma"/>
      <w:b/>
      <w:kern w:val="2"/>
      <w:sz w:val="28"/>
      <w:szCs w:val="28"/>
    </w:rPr>
  </w:style>
  <w:style w:type="paragraph" w:customStyle="1" w:styleId="p0">
    <w:name w:val="p0"/>
    <w:basedOn w:val="a"/>
    <w:qFormat/>
    <w:pPr>
      <w:widowControl/>
      <w:spacing w:line="500" w:lineRule="atLeast"/>
      <w:ind w:left="0" w:firstLine="420"/>
    </w:pPr>
    <w:rPr>
      <w:rFonts w:ascii="Times New Roman" w:hAnsi="Times New Roman"/>
      <w:sz w:val="21"/>
      <w:szCs w:val="21"/>
    </w:rPr>
  </w:style>
  <w:style w:type="paragraph" w:customStyle="1" w:styleId="2f0">
    <w:name w:val="修订2"/>
    <w:qFormat/>
    <w:rPr>
      <w:rFonts w:ascii="Times New Roman" w:hAnsi="Times New Roman"/>
      <w:kern w:val="2"/>
      <w:sz w:val="21"/>
      <w:szCs w:val="24"/>
    </w:rPr>
  </w:style>
  <w:style w:type="paragraph" w:customStyle="1" w:styleId="1110">
    <w:name w:val="修订111"/>
    <w:qFormat/>
    <w:rPr>
      <w:rFonts w:ascii="Times New Roman" w:hAnsi="Times New Roman"/>
      <w:kern w:val="2"/>
      <w:sz w:val="21"/>
      <w:szCs w:val="24"/>
    </w:rPr>
  </w:style>
  <w:style w:type="paragraph" w:customStyle="1" w:styleId="858D7CFB-ED40-4347-BF05-701D383B685F858D7CFB-ED40-4347-BF05-701D383B685F">
    <w:name w:val="批注框文本[858D7CFB-ED40-4347-BF05-701D383B685F][858D7CFB-ED40-4347-BF05-701D383B685F]"/>
    <w:basedOn w:val="a"/>
    <w:qFormat/>
    <w:pPr>
      <w:ind w:left="0" w:firstLine="0"/>
    </w:pPr>
    <w:rPr>
      <w:rFonts w:ascii="Times New Roman" w:hAnsi="Times New Roman"/>
      <w:kern w:val="2"/>
      <w:sz w:val="18"/>
      <w:szCs w:val="18"/>
    </w:rPr>
  </w:style>
  <w:style w:type="paragraph" w:customStyle="1" w:styleId="1111">
    <w:name w:val="1.1.1.1"/>
    <w:basedOn w:val="a"/>
    <w:qFormat/>
    <w:pPr>
      <w:tabs>
        <w:tab w:val="left" w:pos="1134"/>
      </w:tabs>
      <w:adjustRightInd w:val="0"/>
      <w:spacing w:before="60" w:after="60" w:line="360" w:lineRule="atLeast"/>
      <w:ind w:left="1134" w:hanging="1134"/>
      <w:jc w:val="left"/>
      <w:textAlignment w:val="baseline"/>
    </w:pPr>
    <w:rPr>
      <w:rFonts w:ascii="Arial" w:hAnsi="Arial"/>
      <w:sz w:val="24"/>
    </w:rPr>
  </w:style>
  <w:style w:type="paragraph" w:customStyle="1" w:styleId="117">
    <w:name w:val="1.1编号"/>
    <w:basedOn w:val="a"/>
    <w:qFormat/>
    <w:pPr>
      <w:widowControl/>
      <w:tabs>
        <w:tab w:val="left" w:pos="567"/>
        <w:tab w:val="left" w:pos="1684"/>
      </w:tabs>
      <w:spacing w:before="120" w:after="80" w:line="380" w:lineRule="exact"/>
      <w:ind w:left="1684" w:hanging="720"/>
    </w:pPr>
    <w:rPr>
      <w:rFonts w:ascii="Times New Roman" w:hAnsi="Times New Roman"/>
      <w:b/>
      <w:spacing w:val="20"/>
      <w:kern w:val="2"/>
      <w:sz w:val="24"/>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ind w:left="0" w:firstLine="0"/>
      <w:jc w:val="center"/>
    </w:pPr>
    <w:rPr>
      <w:rFonts w:ascii="Times New Roman" w:hAnsi="Times New Roman"/>
      <w:sz w:val="24"/>
    </w:rPr>
  </w:style>
  <w:style w:type="paragraph" w:customStyle="1" w:styleId="Titleu091">
    <w:name w:val="样式 Title_u + 悬挂缩进: 0.91 字符"/>
    <w:basedOn w:val="Titleu"/>
    <w:qFormat/>
    <w:pPr>
      <w:spacing w:line="240" w:lineRule="auto"/>
      <w:ind w:leftChars="-7" w:left="281" w:hangingChars="107" w:hanging="301"/>
    </w:pPr>
    <w:rPr>
      <w:rFonts w:eastAsia="宋体"/>
    </w:rPr>
  </w:style>
  <w:style w:type="paragraph" w:customStyle="1" w:styleId="Titleu">
    <w:name w:val="Title_u"/>
    <w:basedOn w:val="a"/>
    <w:qFormat/>
    <w:pPr>
      <w:widowControl/>
      <w:overflowPunct w:val="0"/>
      <w:autoSpaceDE w:val="0"/>
      <w:autoSpaceDN w:val="0"/>
      <w:adjustRightInd w:val="0"/>
      <w:spacing w:before="120" w:after="120" w:line="360" w:lineRule="auto"/>
      <w:ind w:left="0" w:firstLine="0"/>
      <w:jc w:val="center"/>
      <w:textAlignment w:val="baseline"/>
    </w:pPr>
    <w:rPr>
      <w:rFonts w:ascii="黑体" w:eastAsia="黑体" w:hAnsi="Times New Roman"/>
      <w:b/>
      <w:sz w:val="28"/>
    </w:rPr>
  </w:style>
  <w:style w:type="paragraph" w:customStyle="1" w:styleId="1111A">
    <w:name w:val="1.1.1.1A"/>
    <w:basedOn w:val="1111"/>
    <w:qFormat/>
    <w:pPr>
      <w:tabs>
        <w:tab w:val="clear" w:pos="1134"/>
        <w:tab w:val="left" w:pos="1843"/>
      </w:tabs>
      <w:spacing w:line="400" w:lineRule="atLeast"/>
      <w:ind w:left="1560" w:right="200" w:hanging="426"/>
      <w:jc w:val="both"/>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ind w:left="0" w:firstLine="0"/>
      <w:jc w:val="left"/>
    </w:pPr>
    <w:rPr>
      <w:rFonts w:ascii="Courier New" w:hAnsi="Courier New"/>
    </w:rPr>
  </w:style>
  <w:style w:type="paragraph" w:customStyle="1" w:styleId="2f1">
    <w:name w:val="列出段落2"/>
    <w:basedOn w:val="a"/>
    <w:qFormat/>
    <w:pPr>
      <w:ind w:left="0" w:firstLineChars="200" w:firstLine="420"/>
    </w:pPr>
    <w:rPr>
      <w:kern w:val="2"/>
      <w:sz w:val="21"/>
      <w:szCs w:val="22"/>
    </w:rPr>
  </w:style>
  <w:style w:type="paragraph" w:customStyle="1" w:styleId="2f2">
    <w:name w:val="纯文本2"/>
    <w:basedOn w:val="a"/>
    <w:qFormat/>
    <w:pPr>
      <w:adjustRightInd w:val="0"/>
      <w:ind w:left="0" w:firstLine="0"/>
      <w:jc w:val="left"/>
      <w:textAlignment w:val="baseline"/>
    </w:pPr>
    <w:rPr>
      <w:rFonts w:ascii="宋体" w:hAnsi="Courier New"/>
      <w:kern w:val="2"/>
      <w:sz w:val="24"/>
    </w:rPr>
  </w:style>
  <w:style w:type="paragraph" w:customStyle="1" w:styleId="Abs">
    <w:name w:val="Abs"/>
    <w:basedOn w:val="a4"/>
    <w:qFormat/>
    <w:pPr>
      <w:keepNext/>
      <w:widowControl/>
      <w:spacing w:after="160" w:line="240" w:lineRule="auto"/>
      <w:jc w:val="left"/>
    </w:pPr>
    <w:rPr>
      <w:rFonts w:ascii="Arial" w:hAnsi="Arial"/>
      <w:kern w:val="0"/>
      <w:sz w:val="24"/>
      <w:lang w:val="en-GB"/>
    </w:rPr>
  </w:style>
  <w:style w:type="paragraph" w:customStyle="1" w:styleId="CharCharCharCharCharCharCharCharCharCharCharCharChar0">
    <w:name w:val="Char Char Char Char Char Char Char Char Char Char Char Char Char"/>
    <w:basedOn w:val="a8"/>
    <w:pPr>
      <w:shd w:val="clear" w:color="auto" w:fill="000080"/>
      <w:adjustRightInd w:val="0"/>
      <w:spacing w:line="436" w:lineRule="exact"/>
      <w:ind w:left="357" w:firstLine="0"/>
      <w:jc w:val="left"/>
      <w:outlineLvl w:val="3"/>
    </w:pPr>
    <w:rPr>
      <w:rFonts w:ascii="Tahoma" w:hAnsi="Tahoma"/>
      <w:b/>
      <w:kern w:val="2"/>
      <w:sz w:val="24"/>
      <w:szCs w:val="24"/>
    </w:rPr>
  </w:style>
  <w:style w:type="paragraph" w:customStyle="1" w:styleId="CM91">
    <w:name w:val="CM91"/>
    <w:basedOn w:val="Default"/>
    <w:next w:val="Default"/>
    <w:qFormat/>
    <w:pPr>
      <w:spacing w:after="160"/>
    </w:pPr>
    <w:rPr>
      <w:rFonts w:ascii="宋体" w:hAnsi="Times New Roman" w:cs="Times New Roman"/>
      <w:color w:val="auto"/>
      <w:szCs w:val="20"/>
    </w:rPr>
  </w:style>
  <w:style w:type="paragraph" w:customStyle="1" w:styleId="p19">
    <w:name w:val="p19"/>
    <w:basedOn w:val="a"/>
    <w:qFormat/>
    <w:pPr>
      <w:widowControl/>
      <w:ind w:left="0" w:firstLine="540"/>
    </w:pPr>
    <w:rPr>
      <w:rFonts w:ascii="Times New Roman" w:hAnsi="Times New Roman"/>
      <w:sz w:val="28"/>
      <w:szCs w:val="28"/>
    </w:rPr>
  </w:style>
  <w:style w:type="paragraph" w:customStyle="1" w:styleId="imclear">
    <w:name w:val="imclear"/>
    <w:basedOn w:val="a"/>
    <w:qFormat/>
    <w:pPr>
      <w:widowControl/>
      <w:spacing w:before="100" w:beforeAutospacing="1" w:after="100" w:afterAutospacing="1" w:line="0" w:lineRule="atLeast"/>
      <w:ind w:left="0" w:firstLine="0"/>
      <w:jc w:val="left"/>
    </w:pPr>
    <w:rPr>
      <w:rFonts w:ascii="宋体" w:hAnsi="宋体" w:cs="宋体"/>
      <w:sz w:val="2"/>
      <w:szCs w:val="2"/>
    </w:rPr>
  </w:style>
  <w:style w:type="paragraph" w:customStyle="1" w:styleId="Affff0">
    <w:name w:val="A.正文"/>
    <w:basedOn w:val="a"/>
    <w:qFormat/>
    <w:pPr>
      <w:widowControl/>
      <w:tabs>
        <w:tab w:val="left" w:pos="964"/>
      </w:tabs>
      <w:spacing w:line="360" w:lineRule="exact"/>
      <w:ind w:left="964" w:hanging="397"/>
    </w:pPr>
    <w:rPr>
      <w:rFonts w:ascii="Times New Roman" w:hAnsi="Times New Roman"/>
      <w:kern w:val="2"/>
      <w:sz w:val="24"/>
    </w:rPr>
  </w:style>
  <w:style w:type="paragraph" w:customStyle="1" w:styleId="affff1">
    <w:name w:val="标准中文版式_正文"/>
    <w:basedOn w:val="a"/>
    <w:qFormat/>
    <w:pPr>
      <w:spacing w:before="30"/>
      <w:ind w:left="0" w:firstLine="0"/>
    </w:pPr>
    <w:rPr>
      <w:rFonts w:ascii="Times New Roman" w:hAnsi="Times New Roman"/>
      <w:kern w:val="2"/>
      <w:sz w:val="21"/>
    </w:rPr>
  </w:style>
  <w:style w:type="paragraph" w:customStyle="1" w:styleId="118">
    <w:name w:val="修订11"/>
    <w:qFormat/>
    <w:rPr>
      <w:rFonts w:ascii="Times New Roman" w:hAnsi="Times New Roman"/>
      <w:kern w:val="2"/>
      <w:sz w:val="21"/>
      <w:szCs w:val="24"/>
    </w:rPr>
  </w:style>
  <w:style w:type="paragraph" w:customStyle="1" w:styleId="Charf7">
    <w:name w:val="Char"/>
    <w:basedOn w:val="a"/>
    <w:qFormat/>
    <w:pPr>
      <w:ind w:left="0" w:firstLine="0"/>
    </w:pPr>
    <w:rPr>
      <w:rFonts w:ascii="Times New Roman" w:hAnsi="Times New Roman"/>
      <w:kern w:val="2"/>
      <w:sz w:val="21"/>
    </w:rPr>
  </w:style>
  <w:style w:type="paragraph" w:customStyle="1" w:styleId="text">
    <w:name w:val="text"/>
    <w:basedOn w:val="a"/>
    <w:qFormat/>
    <w:pPr>
      <w:widowControl/>
      <w:overflowPunct w:val="0"/>
      <w:autoSpaceDE w:val="0"/>
      <w:autoSpaceDN w:val="0"/>
      <w:adjustRightInd w:val="0"/>
      <w:spacing w:before="120" w:after="120" w:line="360" w:lineRule="auto"/>
      <w:ind w:left="851" w:firstLine="709"/>
      <w:textAlignment w:val="baseline"/>
    </w:pPr>
    <w:rPr>
      <w:rFonts w:ascii="楷体" w:eastAsia="楷体" w:hAnsi="Times New Roman"/>
      <w:sz w:val="28"/>
    </w:rPr>
  </w:style>
  <w:style w:type="paragraph" w:customStyle="1" w:styleId="220">
    <w:name w:val="正文文本 22"/>
    <w:basedOn w:val="a"/>
    <w:qFormat/>
    <w:pPr>
      <w:autoSpaceDE w:val="0"/>
      <w:autoSpaceDN w:val="0"/>
      <w:adjustRightInd w:val="0"/>
      <w:spacing w:line="380" w:lineRule="atLeast"/>
      <w:ind w:left="0" w:firstLine="0"/>
      <w:textAlignment w:val="baseline"/>
    </w:pPr>
    <w:rPr>
      <w:rFonts w:ascii="Times New Roman" w:hAnsi="Times New Roman"/>
      <w:spacing w:val="10"/>
      <w:sz w:val="24"/>
    </w:rPr>
  </w:style>
  <w:style w:type="paragraph" w:customStyle="1" w:styleId="1d">
    <w:name w:val="列出段落1"/>
    <w:basedOn w:val="a"/>
    <w:qFormat/>
    <w:pPr>
      <w:ind w:left="0" w:firstLineChars="200" w:firstLine="420"/>
    </w:pPr>
    <w:rPr>
      <w:kern w:val="2"/>
      <w:sz w:val="21"/>
      <w:szCs w:val="22"/>
    </w:rPr>
  </w:style>
  <w:style w:type="paragraph" w:customStyle="1" w:styleId="1e">
    <w:name w:val="修订1"/>
    <w:qFormat/>
    <w:rPr>
      <w:rFonts w:ascii="Times New Roman" w:hAnsi="Times New Roman"/>
      <w:kern w:val="2"/>
      <w:sz w:val="21"/>
      <w:szCs w:val="24"/>
    </w:rPr>
  </w:style>
  <w:style w:type="paragraph" w:customStyle="1" w:styleId="b-b2">
    <w:name w:val="b-b2"/>
    <w:basedOn w:val="2"/>
    <w:next w:val="a"/>
    <w:qFormat/>
    <w:pPr>
      <w:widowControl w:val="0"/>
      <w:tabs>
        <w:tab w:val="left" w:pos="1985"/>
      </w:tabs>
      <w:wordWrap/>
      <w:adjustRightInd w:val="0"/>
      <w:snapToGrid w:val="0"/>
      <w:spacing w:before="120" w:after="120" w:line="400" w:lineRule="exact"/>
      <w:ind w:left="0"/>
      <w:jc w:val="left"/>
      <w:textAlignment w:val="baseline"/>
    </w:pPr>
    <w:rPr>
      <w:rFonts w:ascii="黑体" w:eastAsia="黑体" w:hAnsi="Arial"/>
      <w:b w:val="0"/>
      <w:sz w:val="24"/>
    </w:rPr>
  </w:style>
  <w:style w:type="paragraph" w:customStyle="1" w:styleId="38">
    <w:name w:val="样式3"/>
    <w:basedOn w:val="2"/>
    <w:qFormat/>
    <w:pPr>
      <w:keepNext/>
      <w:keepLines/>
      <w:widowControl w:val="0"/>
      <w:wordWrap/>
      <w:spacing w:after="0"/>
      <w:ind w:left="0"/>
      <w:jc w:val="center"/>
    </w:pPr>
    <w:rPr>
      <w:rFonts w:ascii="宋体" w:hAnsi="宋体"/>
      <w:b w:val="0"/>
      <w:bCs/>
      <w:color w:val="000000"/>
      <w:kern w:val="2"/>
      <w:sz w:val="30"/>
      <w:szCs w:val="32"/>
    </w:rPr>
  </w:style>
  <w:style w:type="paragraph" w:customStyle="1" w:styleId="1f">
    <w:name w:val="1.正文"/>
    <w:basedOn w:val="a"/>
    <w:qFormat/>
    <w:pPr>
      <w:widowControl/>
      <w:tabs>
        <w:tab w:val="left" w:pos="1361"/>
      </w:tabs>
      <w:spacing w:line="360" w:lineRule="exact"/>
      <w:ind w:left="1361" w:hanging="397"/>
    </w:pPr>
    <w:rPr>
      <w:rFonts w:ascii="Times New Roman" w:hAnsi="Times New Roman"/>
      <w:kern w:val="2"/>
      <w:sz w:val="24"/>
    </w:rPr>
  </w:style>
  <w:style w:type="paragraph" w:customStyle="1" w:styleId="858D7CFB-ED40-4347-BF05-701D383B685F858D7CFB-ED40-4347-BF05-701D383B685F10">
    <w:name w:val="批注框文本[858D7CFB-ED40-4347-BF05-701D383B685F][858D7CFB-ED40-4347-BF05-701D383B685F]1"/>
    <w:basedOn w:val="a"/>
    <w:qFormat/>
    <w:pPr>
      <w:ind w:left="0" w:firstLine="0"/>
    </w:pPr>
    <w:rPr>
      <w:rFonts w:ascii="Times New Roman" w:hAnsi="Times New Roman"/>
      <w:kern w:val="2"/>
      <w:sz w:val="18"/>
      <w:szCs w:val="18"/>
    </w:rPr>
  </w:style>
  <w:style w:type="paragraph" w:customStyle="1" w:styleId="1f0">
    <w:name w:val="正文1"/>
    <w:basedOn w:val="a"/>
    <w:qFormat/>
    <w:pPr>
      <w:tabs>
        <w:tab w:val="left" w:pos="737"/>
        <w:tab w:val="left" w:pos="4680"/>
      </w:tabs>
      <w:spacing w:line="360" w:lineRule="auto"/>
      <w:ind w:left="227" w:hanging="227"/>
    </w:pPr>
    <w:rPr>
      <w:rFonts w:ascii="宋体" w:hAnsi="Times New Roman"/>
      <w:kern w:val="2"/>
      <w:sz w:val="28"/>
    </w:rPr>
  </w:style>
  <w:style w:type="paragraph" w:customStyle="1" w:styleId="zw">
    <w:name w:val="zw"/>
    <w:basedOn w:val="a"/>
    <w:qFormat/>
    <w:pPr>
      <w:widowControl/>
      <w:spacing w:before="30"/>
      <w:ind w:left="100" w:right="100" w:firstLine="0"/>
    </w:pPr>
    <w:rPr>
      <w:rFonts w:ascii="方正书宋简体" w:eastAsia="方正书宋简体" w:hAnsi="宋体"/>
      <w:color w:val="000000"/>
      <w:sz w:val="21"/>
      <w:szCs w:val="21"/>
    </w:rPr>
  </w:style>
  <w:style w:type="paragraph" w:customStyle="1" w:styleId="210">
    <w:name w:val="正文文本 21"/>
    <w:basedOn w:val="a"/>
    <w:pPr>
      <w:autoSpaceDE w:val="0"/>
      <w:autoSpaceDN w:val="0"/>
      <w:adjustRightInd w:val="0"/>
      <w:spacing w:line="380" w:lineRule="atLeast"/>
      <w:ind w:left="0" w:firstLine="0"/>
      <w:textAlignment w:val="baseline"/>
    </w:pPr>
    <w:rPr>
      <w:rFonts w:ascii="Times New Roman" w:hAnsi="Times New Roman"/>
      <w:spacing w:val="10"/>
      <w:sz w:val="24"/>
    </w:rPr>
  </w:style>
  <w:style w:type="paragraph" w:customStyle="1" w:styleId="b-b5">
    <w:name w:val="b-b5"/>
    <w:basedOn w:val="5"/>
    <w:next w:val="a"/>
    <w:qFormat/>
    <w:pPr>
      <w:widowControl w:val="0"/>
      <w:wordWrap/>
      <w:spacing w:before="40" w:after="40" w:line="400" w:lineRule="exact"/>
      <w:ind w:left="0" w:firstLine="301"/>
      <w:jc w:val="left"/>
    </w:pPr>
    <w:rPr>
      <w:rFonts w:ascii="Times New Roman" w:hAnsi="Times New Roman"/>
      <w:b w:val="0"/>
      <w:color w:val="000000"/>
      <w:kern w:val="2"/>
      <w:sz w:val="24"/>
      <w:lang w:val="en-GB"/>
    </w:rPr>
  </w:style>
  <w:style w:type="paragraph" w:customStyle="1" w:styleId="WW-">
    <w:name w:val="WW-普通文字"/>
    <w:basedOn w:val="a"/>
    <w:qFormat/>
    <w:pPr>
      <w:suppressAutoHyphens/>
      <w:ind w:left="0" w:firstLine="0"/>
    </w:pPr>
    <w:rPr>
      <w:rFonts w:ascii="宋体" w:hAnsi="宋体"/>
      <w:kern w:val="1"/>
      <w:sz w:val="21"/>
    </w:rPr>
  </w:style>
  <w:style w:type="paragraph" w:customStyle="1" w:styleId="1CharCharCharChar">
    <w:name w:val="1 Char Char Char Char"/>
    <w:basedOn w:val="1"/>
    <w:next w:val="a"/>
    <w:qFormat/>
    <w:pPr>
      <w:keepNext/>
      <w:keepLines/>
      <w:wordWrap/>
      <w:spacing w:before="340" w:after="330" w:line="360" w:lineRule="auto"/>
      <w:ind w:left="0"/>
      <w:jc w:val="left"/>
    </w:pPr>
    <w:rPr>
      <w:rFonts w:ascii="Times New Roman" w:hAnsi="Times New Roman"/>
      <w:kern w:val="44"/>
      <w:sz w:val="44"/>
    </w:rPr>
  </w:style>
  <w:style w:type="paragraph" w:customStyle="1" w:styleId="305">
    <w:name w:val="样式 标题 3头 + 行距: 多倍行距 0.5 字行"/>
    <w:basedOn w:val="3"/>
    <w:qFormat/>
    <w:pPr>
      <w:keepNext/>
      <w:keepLines/>
      <w:widowControl w:val="0"/>
      <w:tabs>
        <w:tab w:val="left" w:pos="578"/>
      </w:tabs>
      <w:wordWrap/>
      <w:spacing w:before="60" w:after="60" w:line="120" w:lineRule="auto"/>
      <w:ind w:left="578" w:hanging="578"/>
    </w:pPr>
    <w:rPr>
      <w:rFonts w:ascii="Times New Roman" w:hAnsi="Times New Roman"/>
      <w:kern w:val="2"/>
      <w:sz w:val="28"/>
    </w:rPr>
  </w:style>
  <w:style w:type="paragraph" w:customStyle="1" w:styleId="CharCharChar0">
    <w:name w:val="Char Char Char"/>
    <w:basedOn w:val="a"/>
    <w:pPr>
      <w:ind w:left="0" w:firstLine="0"/>
    </w:pPr>
    <w:rPr>
      <w:rFonts w:ascii="Times New Roman" w:hAnsi="Times New Roman"/>
      <w:kern w:val="2"/>
      <w:sz w:val="21"/>
      <w:szCs w:val="24"/>
    </w:rPr>
  </w:style>
  <w:style w:type="paragraph" w:customStyle="1" w:styleId="2f3">
    <w:name w:val="标题2"/>
    <w:basedOn w:val="2"/>
    <w:qFormat/>
    <w:pPr>
      <w:keepNext/>
      <w:keepLines/>
      <w:widowControl w:val="0"/>
      <w:tabs>
        <w:tab w:val="left" w:pos="1640"/>
      </w:tabs>
      <w:wordWrap/>
      <w:spacing w:before="120" w:after="0"/>
      <w:ind w:left="1640" w:hanging="420"/>
    </w:pPr>
    <w:rPr>
      <w:rFonts w:ascii="宋体" w:hAnsi="Arial"/>
      <w:b w:val="0"/>
      <w:kern w:val="2"/>
      <w:sz w:val="28"/>
    </w:rPr>
  </w:style>
  <w:style w:type="paragraph" w:customStyle="1" w:styleId="CM95">
    <w:name w:val="CM95"/>
    <w:basedOn w:val="Default"/>
    <w:next w:val="Default"/>
    <w:qFormat/>
    <w:pPr>
      <w:spacing w:after="115"/>
    </w:pPr>
    <w:rPr>
      <w:rFonts w:ascii="宋体" w:hAnsi="Times New Roman" w:cs="Times New Roman"/>
      <w:color w:val="auto"/>
      <w:szCs w:val="20"/>
    </w:rPr>
  </w:style>
  <w:style w:type="paragraph" w:customStyle="1" w:styleId="cucd-TB-Head">
    <w:name w:val="cucd-TB-Head"/>
    <w:basedOn w:val="a"/>
    <w:next w:val="cucd-0"/>
    <w:qFormat/>
    <w:pPr>
      <w:spacing w:line="360" w:lineRule="auto"/>
      <w:ind w:left="0" w:firstLine="0"/>
      <w:jc w:val="center"/>
    </w:pPr>
    <w:rPr>
      <w:rFonts w:ascii="宋体" w:eastAsia="黑体" w:hAnsi="Times New Roman"/>
      <w:kern w:val="2"/>
      <w:sz w:val="24"/>
    </w:rPr>
  </w:style>
  <w:style w:type="paragraph" w:customStyle="1" w:styleId="xl26">
    <w:name w:val="xl26"/>
    <w:basedOn w:val="a"/>
    <w:pPr>
      <w:widowControl/>
      <w:spacing w:before="100" w:beforeAutospacing="1" w:after="100" w:afterAutospacing="1"/>
      <w:ind w:left="0" w:firstLine="0"/>
      <w:jc w:val="center"/>
      <w:textAlignment w:val="center"/>
    </w:pPr>
    <w:rPr>
      <w:rFonts w:ascii="宋体" w:hAnsi="宋体"/>
      <w:sz w:val="24"/>
      <w:szCs w:val="24"/>
    </w:rPr>
  </w:style>
  <w:style w:type="paragraph" w:customStyle="1" w:styleId="39">
    <w:name w:val="列出段落3"/>
    <w:basedOn w:val="a"/>
    <w:qFormat/>
    <w:pPr>
      <w:ind w:left="0" w:firstLineChars="200" w:firstLine="420"/>
    </w:pPr>
    <w:rPr>
      <w:kern w:val="2"/>
      <w:sz w:val="21"/>
      <w:szCs w:val="22"/>
    </w:rPr>
  </w:style>
  <w:style w:type="paragraph" w:customStyle="1" w:styleId="Char1e">
    <w:name w:val="Char1"/>
    <w:basedOn w:val="a"/>
    <w:qFormat/>
    <w:pPr>
      <w:ind w:left="0" w:firstLine="0"/>
    </w:pPr>
    <w:rPr>
      <w:rFonts w:ascii="Times New Roman" w:hAnsi="Times New Roman"/>
      <w:kern w:val="2"/>
      <w:sz w:val="21"/>
      <w:szCs w:val="21"/>
    </w:rPr>
  </w:style>
  <w:style w:type="paragraph" w:customStyle="1" w:styleId="1f1">
    <w:name w:val="菲页1"/>
    <w:basedOn w:val="2"/>
    <w:qFormat/>
    <w:pPr>
      <w:keepNext/>
      <w:keepLines/>
      <w:wordWrap/>
      <w:spacing w:before="260" w:after="260" w:line="413" w:lineRule="auto"/>
      <w:ind w:left="0"/>
      <w:jc w:val="center"/>
    </w:pPr>
    <w:rPr>
      <w:rFonts w:ascii="黑体" w:hAnsi="宋体"/>
      <w:b w:val="0"/>
      <w:sz w:val="52"/>
    </w:rPr>
  </w:style>
  <w:style w:type="paragraph" w:customStyle="1" w:styleId="2TimesNewRoman5020">
    <w:name w:val="样式 标题 2 + Times New Roman 四号 非加粗 段前: 5 磅 段后: 0 磅 行距: 固定值 20..."/>
    <w:basedOn w:val="2"/>
    <w:qFormat/>
    <w:pPr>
      <w:keepNext/>
      <w:keepLines/>
      <w:widowControl w:val="0"/>
      <w:wordWrap/>
      <w:spacing w:before="100" w:after="0" w:line="400" w:lineRule="exact"/>
      <w:ind w:left="0"/>
    </w:pPr>
    <w:rPr>
      <w:rFonts w:ascii="Times New Roman" w:eastAsia="黑体" w:hAnsi="Times New Roman"/>
      <w:b w:val="0"/>
      <w:kern w:val="2"/>
      <w:sz w:val="28"/>
    </w:rPr>
  </w:style>
  <w:style w:type="paragraph" w:customStyle="1" w:styleId="ltext36">
    <w:name w:val="样式 l_text + 段后: 3.6 磅"/>
    <w:basedOn w:val="ltext"/>
    <w:qFormat/>
    <w:pPr>
      <w:topLinePunct/>
      <w:autoSpaceDE/>
      <w:autoSpaceDN/>
      <w:spacing w:after="72"/>
    </w:pPr>
  </w:style>
  <w:style w:type="paragraph" w:customStyle="1" w:styleId="head1">
    <w:name w:val="head1"/>
    <w:basedOn w:val="a"/>
    <w:qFormat/>
    <w:pPr>
      <w:widowControl/>
      <w:overflowPunct w:val="0"/>
      <w:autoSpaceDE w:val="0"/>
      <w:autoSpaceDN w:val="0"/>
      <w:adjustRightInd w:val="0"/>
      <w:spacing w:before="120"/>
      <w:ind w:left="288" w:firstLine="0"/>
      <w:jc w:val="left"/>
      <w:textAlignment w:val="baseline"/>
    </w:pPr>
    <w:rPr>
      <w:rFonts w:ascii="黑体" w:eastAsia="黑体" w:hAnsi="Times New Roman"/>
      <w:sz w:val="32"/>
    </w:rPr>
  </w:style>
  <w:style w:type="paragraph" w:customStyle="1" w:styleId="3a">
    <w:name w:val="修订3"/>
    <w:qFormat/>
    <w:rPr>
      <w:rFonts w:ascii="Times New Roman" w:hAnsi="Times New Roman"/>
      <w:kern w:val="2"/>
      <w:sz w:val="21"/>
      <w:szCs w:val="24"/>
    </w:rPr>
  </w:style>
  <w:style w:type="paragraph" w:customStyle="1" w:styleId="ReportText">
    <w:name w:val="Report Text"/>
    <w:basedOn w:val="a"/>
    <w:qFormat/>
    <w:pPr>
      <w:widowControl/>
      <w:ind w:left="1080" w:firstLine="0"/>
    </w:pPr>
    <w:rPr>
      <w:rFonts w:ascii="Times New Roman" w:hAnsi="Times New Roman"/>
      <w:sz w:val="22"/>
      <w:lang w:val="en-GB" w:eastAsia="zh-TW"/>
    </w:rPr>
  </w:style>
  <w:style w:type="paragraph" w:customStyle="1" w:styleId="Char1CharCharCharCharCharChar">
    <w:name w:val="Char1 Char Char Char Char Char Char"/>
    <w:basedOn w:val="a8"/>
    <w:next w:val="3"/>
    <w:pPr>
      <w:shd w:val="clear" w:color="auto" w:fill="000080"/>
      <w:adjustRightInd w:val="0"/>
      <w:spacing w:line="600" w:lineRule="exact"/>
      <w:ind w:left="0" w:firstLine="0"/>
      <w:jc w:val="center"/>
      <w:outlineLvl w:val="2"/>
    </w:pPr>
    <w:rPr>
      <w:rFonts w:ascii="Times New Roman" w:hAnsi="Times New Roman"/>
      <w:kern w:val="2"/>
      <w:sz w:val="21"/>
      <w:szCs w:val="20"/>
    </w:rPr>
  </w:style>
  <w:style w:type="paragraph" w:customStyle="1" w:styleId="flNote">
    <w:name w:val="flNote"/>
    <w:basedOn w:val="a"/>
    <w:qFormat/>
    <w:pPr>
      <w:adjustRightInd w:val="0"/>
      <w:spacing w:before="320" w:after="160" w:line="360" w:lineRule="atLeast"/>
      <w:ind w:left="0" w:firstLine="0"/>
      <w:jc w:val="center"/>
      <w:textAlignment w:val="baseline"/>
    </w:pPr>
    <w:rPr>
      <w:rFonts w:ascii="Arial" w:eastAsia="黑体" w:hAnsi="Times New Roman"/>
      <w:sz w:val="30"/>
    </w:rPr>
  </w:style>
  <w:style w:type="paragraph" w:customStyle="1" w:styleId="cauc-0">
    <w:name w:val="cauc-0"/>
    <w:qFormat/>
    <w:pPr>
      <w:spacing w:line="360" w:lineRule="auto"/>
      <w:ind w:firstLineChars="200" w:firstLine="480"/>
    </w:pPr>
    <w:rPr>
      <w:rFonts w:ascii="Times New Roman" w:hAnsi="Times New Roman"/>
      <w:kern w:val="2"/>
      <w:sz w:val="24"/>
    </w:rPr>
  </w:style>
  <w:style w:type="paragraph" w:customStyle="1" w:styleId="64">
    <w:name w:val="6"/>
    <w:basedOn w:val="a"/>
    <w:qFormat/>
    <w:pPr>
      <w:spacing w:line="300" w:lineRule="auto"/>
      <w:ind w:left="0" w:firstLine="0"/>
    </w:pPr>
    <w:rPr>
      <w:rFonts w:ascii="Times New Roman" w:hAnsi="Times New Roman"/>
      <w:kern w:val="2"/>
      <w:sz w:val="24"/>
    </w:rPr>
  </w:style>
  <w:style w:type="paragraph" w:customStyle="1" w:styleId="b-b4">
    <w:name w:val="b-b4"/>
    <w:basedOn w:val="4"/>
    <w:next w:val="a"/>
    <w:qFormat/>
    <w:pPr>
      <w:widowControl w:val="0"/>
      <w:numPr>
        <w:ilvl w:val="1"/>
      </w:numPr>
      <w:tabs>
        <w:tab w:val="left" w:pos="540"/>
      </w:tabs>
      <w:wordWrap/>
      <w:spacing w:before="60" w:after="60" w:line="400" w:lineRule="exact"/>
      <w:ind w:left="1600" w:firstLine="198"/>
      <w:jc w:val="left"/>
    </w:pPr>
    <w:rPr>
      <w:rFonts w:ascii="黑体" w:eastAsia="黑体" w:hAnsi="宋体"/>
      <w:sz w:val="28"/>
    </w:rPr>
  </w:style>
  <w:style w:type="paragraph" w:customStyle="1" w:styleId="test">
    <w:name w:val="test"/>
    <w:basedOn w:val="a"/>
    <w:qFormat/>
    <w:pPr>
      <w:widowControl/>
      <w:overflowPunct w:val="0"/>
      <w:autoSpaceDE w:val="0"/>
      <w:autoSpaceDN w:val="0"/>
      <w:adjustRightInd w:val="0"/>
      <w:spacing w:before="60" w:after="60"/>
      <w:ind w:left="0" w:firstLine="0"/>
      <w:textAlignment w:val="baseline"/>
    </w:pPr>
    <w:rPr>
      <w:rFonts w:ascii="楷体_GB2312" w:eastAsia="楷体_GB2312" w:hAnsi="Times New Roman"/>
      <w:spacing w:val="-30"/>
      <w:sz w:val="22"/>
    </w:rPr>
  </w:style>
  <w:style w:type="paragraph" w:customStyle="1" w:styleId="2f4">
    <w:name w:val="条目2"/>
    <w:basedOn w:val="a"/>
    <w:qFormat/>
    <w:pPr>
      <w:tabs>
        <w:tab w:val="left" w:pos="780"/>
      </w:tabs>
      <w:overflowPunct w:val="0"/>
      <w:autoSpaceDE w:val="0"/>
      <w:autoSpaceDN w:val="0"/>
      <w:adjustRightInd w:val="0"/>
      <w:snapToGrid w:val="0"/>
      <w:spacing w:beforeLines="100" w:after="100" w:afterAutospacing="1"/>
      <w:ind w:left="780" w:hanging="360"/>
    </w:pPr>
    <w:rPr>
      <w:rFonts w:ascii="宋体" w:hAnsi="宋体"/>
      <w:sz w:val="24"/>
      <w:szCs w:val="22"/>
      <w:lang w:val="fr-FR"/>
    </w:rPr>
  </w:style>
  <w:style w:type="paragraph" w:customStyle="1" w:styleId="fontnr">
    <w:name w:val="fontnr"/>
    <w:basedOn w:val="a"/>
    <w:qFormat/>
    <w:pPr>
      <w:widowControl/>
      <w:spacing w:before="100" w:beforeAutospacing="1" w:after="100" w:afterAutospacing="1" w:line="600" w:lineRule="atLeast"/>
      <w:ind w:left="0" w:firstLine="0"/>
      <w:jc w:val="left"/>
    </w:pPr>
    <w:rPr>
      <w:rFonts w:ascii="仿宋_GB2312" w:eastAsia="仿宋_GB2312" w:hAnsi="宋体"/>
      <w:color w:val="000000"/>
      <w:sz w:val="32"/>
    </w:rPr>
  </w:style>
  <w:style w:type="paragraph" w:customStyle="1" w:styleId="yy">
    <w:name w:val="yy"/>
    <w:basedOn w:val="a"/>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sz w:val="24"/>
    </w:rPr>
  </w:style>
  <w:style w:type="paragraph" w:styleId="TOC">
    <w:name w:val="TOC Heading"/>
    <w:next w:val="a"/>
    <w:uiPriority w:val="39"/>
    <w:qFormat/>
    <w:pPr>
      <w:wordWrap w:val="0"/>
      <w:ind w:left="2560"/>
    </w:pPr>
  </w:style>
  <w:style w:type="paragraph" w:customStyle="1" w:styleId="3b">
    <w:name w:val="正文3"/>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Char26">
    <w:name w:val="Char2"/>
    <w:basedOn w:val="a"/>
    <w:pPr>
      <w:spacing w:line="360" w:lineRule="auto"/>
      <w:ind w:left="0" w:firstLineChars="196" w:firstLine="551"/>
    </w:pPr>
    <w:rPr>
      <w:rFonts w:ascii="Times New Roman" w:hAnsi="Times New Roman"/>
      <w:b/>
      <w:kern w:val="2"/>
      <w:sz w:val="28"/>
      <w:szCs w:val="28"/>
    </w:rPr>
  </w:style>
  <w:style w:type="paragraph" w:customStyle="1" w:styleId="TOC2">
    <w:name w:val="TOC 标题2"/>
    <w:basedOn w:val="1"/>
    <w:next w:val="a"/>
    <w:qFormat/>
    <w:pPr>
      <w:keepNext/>
      <w:keepLines/>
      <w:widowControl w:val="0"/>
      <w:wordWrap/>
      <w:spacing w:before="340" w:after="330" w:line="576" w:lineRule="auto"/>
      <w:ind w:left="0"/>
      <w:outlineLvl w:val="9"/>
    </w:pPr>
    <w:rPr>
      <w:bCs/>
      <w:kern w:val="44"/>
      <w:sz w:val="44"/>
      <w:szCs w:val="44"/>
    </w:rPr>
  </w:style>
  <w:style w:type="paragraph" w:customStyle="1" w:styleId="Char2CharCharCharCharCharChar">
    <w:name w:val="Char2 Char Char Char Char Char Char"/>
    <w:basedOn w:val="a"/>
    <w:pPr>
      <w:ind w:left="0" w:firstLine="0"/>
    </w:pPr>
    <w:rPr>
      <w:rFonts w:ascii="Times New Roman" w:hAnsi="Times New Roman"/>
      <w:kern w:val="2"/>
      <w:sz w:val="21"/>
    </w:rPr>
  </w:style>
  <w:style w:type="paragraph" w:customStyle="1" w:styleId="2f5">
    <w:name w:val="页眉2"/>
    <w:basedOn w:val="Default"/>
    <w:next w:val="Default"/>
    <w:qFormat/>
    <w:pPr>
      <w:spacing w:after="120"/>
    </w:pPr>
    <w:rPr>
      <w:rFonts w:ascii="Arial Unicode MS" w:hAnsi="Arial Unicode MS" w:cs="Times New Roman"/>
      <w:color w:val="auto"/>
      <w:szCs w:val="20"/>
    </w:rPr>
  </w:style>
  <w:style w:type="paragraph" w:customStyle="1" w:styleId="Tender">
    <w:name w:val="Tender"/>
    <w:basedOn w:val="a"/>
    <w:next w:val="a"/>
    <w:pPr>
      <w:widowControl/>
      <w:ind w:left="0" w:firstLine="0"/>
      <w:jc w:val="left"/>
    </w:pPr>
    <w:rPr>
      <w:rFonts w:ascii="Arial" w:hAnsi="Arial"/>
      <w:sz w:val="24"/>
    </w:rPr>
  </w:style>
  <w:style w:type="paragraph" w:customStyle="1" w:styleId="q">
    <w:name w:val="q"/>
    <w:basedOn w:val="a"/>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sz w:val="24"/>
    </w:rPr>
  </w:style>
  <w:style w:type="paragraph" w:customStyle="1" w:styleId="CharCharChar1Char">
    <w:name w:val="Char Char Char1 Char"/>
    <w:basedOn w:val="a"/>
    <w:pPr>
      <w:ind w:left="0" w:firstLine="0"/>
    </w:pPr>
    <w:rPr>
      <w:rFonts w:ascii="Times New Roman" w:hAnsi="Times New Roman"/>
      <w:kern w:val="2"/>
      <w:sz w:val="21"/>
    </w:rPr>
  </w:style>
  <w:style w:type="paragraph" w:customStyle="1" w:styleId="TOC11">
    <w:name w:val="TOC 标题11"/>
    <w:basedOn w:val="1"/>
    <w:next w:val="a"/>
    <w:qFormat/>
    <w:pPr>
      <w:keepNext/>
      <w:keepLines/>
      <w:widowControl w:val="0"/>
      <w:wordWrap/>
      <w:spacing w:before="340" w:after="330" w:line="576" w:lineRule="auto"/>
      <w:ind w:left="0"/>
      <w:outlineLvl w:val="9"/>
    </w:pPr>
    <w:rPr>
      <w:bCs/>
      <w:kern w:val="44"/>
      <w:sz w:val="44"/>
      <w:szCs w:val="44"/>
    </w:rPr>
  </w:style>
  <w:style w:type="paragraph" w:styleId="affff2">
    <w:name w:val="List Paragraph"/>
    <w:next w:val="a"/>
    <w:qFormat/>
    <w:pPr>
      <w:wordWrap w:val="0"/>
      <w:ind w:left="1106"/>
      <w:jc w:val="both"/>
    </w:pPr>
  </w:style>
  <w:style w:type="paragraph" w:customStyle="1" w:styleId="font0">
    <w:name w:val="font0"/>
    <w:basedOn w:val="a"/>
    <w:qFormat/>
    <w:pPr>
      <w:widowControl/>
      <w:spacing w:before="100" w:beforeAutospacing="1" w:after="100" w:afterAutospacing="1"/>
      <w:ind w:left="0" w:firstLine="0"/>
      <w:jc w:val="left"/>
    </w:pPr>
    <w:rPr>
      <w:rFonts w:ascii="Arial" w:hAnsi="Arial"/>
    </w:rPr>
  </w:style>
  <w:style w:type="paragraph" w:customStyle="1" w:styleId="2f6">
    <w:name w:val="正文2"/>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pa-20">
    <w:name w:val="pa-20"/>
    <w:basedOn w:val="a"/>
    <w:qFormat/>
    <w:pPr>
      <w:widowControl/>
      <w:spacing w:line="360" w:lineRule="atLeast"/>
      <w:ind w:left="0" w:firstLine="0"/>
      <w:jc w:val="center"/>
    </w:pPr>
    <w:rPr>
      <w:rFonts w:ascii="宋体" w:hAnsi="宋体" w:cs="宋体"/>
      <w:sz w:val="24"/>
      <w:szCs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ind w:left="0" w:firstLine="0"/>
      <w:textAlignment w:val="center"/>
    </w:pPr>
    <w:rPr>
      <w:rFonts w:ascii="宋体" w:hAnsi="宋体"/>
      <w:sz w:val="21"/>
      <w:szCs w:val="21"/>
    </w:rPr>
  </w:style>
  <w:style w:type="paragraph" w:customStyle="1" w:styleId="ltext2">
    <w:name w:val="l_text2"/>
    <w:basedOn w:val="a"/>
    <w:qFormat/>
    <w:pPr>
      <w:widowControl/>
      <w:overflowPunct w:val="0"/>
      <w:autoSpaceDE w:val="0"/>
      <w:autoSpaceDN w:val="0"/>
      <w:adjustRightInd w:val="0"/>
      <w:ind w:left="0" w:firstLine="0"/>
      <w:jc w:val="center"/>
      <w:textAlignment w:val="baseline"/>
    </w:pPr>
    <w:rPr>
      <w:rFonts w:ascii="楷体" w:eastAsia="楷体" w:hAnsi="Times New Roman"/>
      <w:position w:val="-30"/>
      <w:sz w:val="22"/>
    </w:rPr>
  </w:style>
  <w:style w:type="paragraph" w:customStyle="1" w:styleId="affff3">
    <w:name w:val="目录文字"/>
    <w:basedOn w:val="a"/>
    <w:qFormat/>
    <w:pPr>
      <w:widowControl/>
      <w:spacing w:line="480" w:lineRule="auto"/>
      <w:ind w:left="0" w:firstLine="0"/>
      <w:jc w:val="left"/>
    </w:pPr>
    <w:rPr>
      <w:rFonts w:ascii="宋体" w:hAnsi="宋体"/>
      <w:sz w:val="24"/>
    </w:rPr>
  </w:style>
  <w:style w:type="paragraph" w:customStyle="1" w:styleId="3025">
    <w:name w:val="样式 标题 3头 + 行距: 多倍行距 0.25 字行"/>
    <w:basedOn w:val="3"/>
    <w:qFormat/>
    <w:pPr>
      <w:keepNext/>
      <w:keepLines/>
      <w:widowControl w:val="0"/>
      <w:tabs>
        <w:tab w:val="left" w:pos="578"/>
      </w:tabs>
      <w:wordWrap/>
      <w:spacing w:before="60" w:after="60" w:line="60" w:lineRule="auto"/>
      <w:ind w:left="578" w:hanging="578"/>
    </w:pPr>
    <w:rPr>
      <w:rFonts w:ascii="Times New Roman" w:hAnsi="Times New Roman"/>
      <w:kern w:val="2"/>
      <w:sz w:val="28"/>
    </w:rPr>
  </w:style>
  <w:style w:type="paragraph" w:customStyle="1" w:styleId="2f7">
    <w:name w:val="正文2"/>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47">
    <w:name w:val="4"/>
    <w:basedOn w:val="4"/>
    <w:qFormat/>
    <w:pPr>
      <w:keepNext/>
      <w:keepLines/>
      <w:widowControl w:val="0"/>
      <w:numPr>
        <w:ilvl w:val="1"/>
      </w:numPr>
      <w:tabs>
        <w:tab w:val="left" w:pos="1575"/>
      </w:tabs>
      <w:wordWrap/>
      <w:spacing w:before="60" w:after="60" w:line="300" w:lineRule="auto"/>
      <w:ind w:left="1600" w:firstLine="2160"/>
    </w:pPr>
    <w:rPr>
      <w:rFonts w:ascii="Arial" w:eastAsia="黑体" w:hAnsi="Arial"/>
      <w:b w:val="0"/>
      <w:kern w:val="2"/>
      <w:sz w:val="24"/>
    </w:rPr>
  </w:style>
  <w:style w:type="paragraph" w:customStyle="1" w:styleId="2f8">
    <w:name w:val="样式2"/>
    <w:basedOn w:val="a"/>
    <w:qFormat/>
    <w:pPr>
      <w:tabs>
        <w:tab w:val="left" w:pos="1134"/>
      </w:tabs>
      <w:adjustRightInd w:val="0"/>
      <w:snapToGrid w:val="0"/>
      <w:spacing w:line="360" w:lineRule="auto"/>
      <w:ind w:left="1134" w:hanging="510"/>
    </w:pPr>
    <w:rPr>
      <w:rFonts w:ascii="Times New Roman" w:hAnsi="Times New Roman"/>
      <w:kern w:val="2"/>
      <w:sz w:val="28"/>
    </w:rPr>
  </w:style>
  <w:style w:type="paragraph" w:customStyle="1" w:styleId="Char1CharCharCharCharCharChar0">
    <w:name w:val="Char1 Char Char Char Char Char Char"/>
    <w:basedOn w:val="a8"/>
    <w:next w:val="3"/>
    <w:qFormat/>
    <w:pPr>
      <w:shd w:val="clear" w:color="auto" w:fill="000080"/>
      <w:spacing w:line="500" w:lineRule="exact"/>
      <w:ind w:left="0" w:firstLineChars="200" w:firstLine="200"/>
    </w:pPr>
    <w:rPr>
      <w:rFonts w:ascii="Times New Roman" w:hAnsi="Times New Roman"/>
      <w:kern w:val="2"/>
      <w:sz w:val="21"/>
      <w:szCs w:val="24"/>
    </w:rPr>
  </w:style>
  <w:style w:type="paragraph" w:customStyle="1" w:styleId="48">
    <w:name w:val="列出段落4"/>
    <w:basedOn w:val="a"/>
    <w:qFormat/>
    <w:pPr>
      <w:ind w:left="0" w:firstLineChars="200" w:firstLine="420"/>
    </w:pPr>
    <w:rPr>
      <w:kern w:val="2"/>
      <w:sz w:val="21"/>
      <w:szCs w:val="22"/>
    </w:rPr>
  </w:style>
  <w:style w:type="paragraph" w:styleId="affff4">
    <w:name w:val="Revision"/>
    <w:rPr>
      <w:rFonts w:ascii="Times New Roman" w:hAnsi="Times New Roman"/>
      <w:kern w:val="2"/>
      <w:sz w:val="21"/>
    </w:rPr>
  </w:style>
  <w:style w:type="paragraph" w:customStyle="1" w:styleId="3c">
    <w:name w:val="3"/>
    <w:basedOn w:val="3"/>
    <w:qFormat/>
    <w:pPr>
      <w:keepNext/>
      <w:keepLines/>
      <w:widowControl w:val="0"/>
      <w:tabs>
        <w:tab w:val="left" w:pos="1134"/>
        <w:tab w:val="left" w:pos="1830"/>
      </w:tabs>
      <w:wordWrap/>
      <w:spacing w:before="60" w:after="60" w:line="300" w:lineRule="auto"/>
      <w:ind w:left="1830" w:hanging="420"/>
    </w:pPr>
    <w:rPr>
      <w:rFonts w:ascii="Arial" w:eastAsia="黑体" w:hAnsi="Arial"/>
      <w:b w:val="0"/>
      <w:kern w:val="2"/>
      <w:sz w:val="28"/>
    </w:rPr>
  </w:style>
  <w:style w:type="paragraph" w:customStyle="1" w:styleId="affff5">
    <w:name w:val="表格"/>
    <w:qFormat/>
    <w:pPr>
      <w:spacing w:before="20" w:after="20"/>
    </w:pPr>
    <w:rPr>
      <w:rFonts w:ascii="宋体" w:hAnsi="Times New Roman"/>
      <w:sz w:val="24"/>
    </w:rPr>
  </w:style>
  <w:style w:type="paragraph" w:customStyle="1" w:styleId="ParaCharCharCharCharCharCharChar">
    <w:name w:val="默认段落字体 Para Char Char Char Char Char Char Char"/>
    <w:basedOn w:val="a"/>
    <w:pPr>
      <w:snapToGrid w:val="0"/>
      <w:spacing w:line="360" w:lineRule="auto"/>
      <w:ind w:left="0" w:firstLineChars="200" w:firstLine="200"/>
    </w:pPr>
    <w:rPr>
      <w:rFonts w:ascii="Times New Roman" w:hAnsi="Times New Roman"/>
      <w:kern w:val="2"/>
      <w:sz w:val="21"/>
      <w:szCs w:val="24"/>
    </w:rPr>
  </w:style>
  <w:style w:type="paragraph" w:customStyle="1" w:styleId="1f2">
    <w:name w:val="1."/>
    <w:basedOn w:val="a"/>
    <w:qFormat/>
    <w:pPr>
      <w:tabs>
        <w:tab w:val="left" w:pos="0"/>
        <w:tab w:val="left" w:pos="426"/>
        <w:tab w:val="left" w:pos="900"/>
      </w:tabs>
      <w:adjustRightInd w:val="0"/>
      <w:snapToGrid w:val="0"/>
      <w:spacing w:before="120" w:after="120" w:line="400" w:lineRule="atLeast"/>
      <w:ind w:leftChars="50" w:left="425" w:right="32" w:hanging="425"/>
      <w:jc w:val="center"/>
      <w:textAlignment w:val="baseline"/>
    </w:pPr>
    <w:rPr>
      <w:rFonts w:ascii="Arial" w:hAnsi="Arial"/>
      <w:b/>
      <w:sz w:val="32"/>
    </w:rPr>
  </w:style>
  <w:style w:type="paragraph" w:customStyle="1" w:styleId="affff6">
    <w:name w:val="(a)正文"/>
    <w:basedOn w:val="a"/>
    <w:qFormat/>
    <w:pPr>
      <w:widowControl/>
      <w:tabs>
        <w:tab w:val="left" w:pos="1871"/>
        <w:tab w:val="left" w:pos="2081"/>
      </w:tabs>
      <w:spacing w:line="360" w:lineRule="exact"/>
      <w:ind w:left="1871" w:hanging="510"/>
    </w:pPr>
    <w:rPr>
      <w:rFonts w:ascii="Times New Roman" w:hAnsi="Times New Roman"/>
      <w:kern w:val="2"/>
      <w:sz w:val="24"/>
    </w:rPr>
  </w:style>
  <w:style w:type="paragraph" w:customStyle="1" w:styleId="SuepSubHead">
    <w:name w:val="SuepSubHead"/>
    <w:basedOn w:val="a"/>
    <w:qFormat/>
    <w:pPr>
      <w:widowControl/>
      <w:tabs>
        <w:tab w:val="left" w:pos="1260"/>
      </w:tabs>
      <w:ind w:left="1260" w:hanging="420"/>
      <w:jc w:val="left"/>
    </w:pPr>
    <w:rPr>
      <w:rFonts w:ascii="Times New Roman" w:hAnsi="Times New Roman"/>
      <w:b/>
      <w:sz w:val="22"/>
    </w:rPr>
  </w:style>
  <w:style w:type="paragraph" w:customStyle="1" w:styleId="378020">
    <w:name w:val="样式 标题 3 + (中文) 黑体 小四 非加粗 段前: 7.8 磅 段后: 0 磅 行距: 固定值 20 磅"/>
    <w:basedOn w:val="3"/>
    <w:qFormat/>
    <w:pPr>
      <w:keepNext/>
      <w:keepLines/>
      <w:widowControl w:val="0"/>
      <w:tabs>
        <w:tab w:val="left" w:pos="4680"/>
      </w:tabs>
      <w:wordWrap/>
      <w:spacing w:after="0" w:line="400" w:lineRule="exact"/>
      <w:ind w:left="0" w:firstLine="0"/>
    </w:pPr>
    <w:rPr>
      <w:rFonts w:ascii="Times New Roman" w:eastAsia="黑体" w:hAnsi="Times New Roman"/>
      <w:b w:val="0"/>
      <w:kern w:val="2"/>
      <w:sz w:val="24"/>
    </w:rPr>
  </w:style>
  <w:style w:type="paragraph" w:customStyle="1" w:styleId="affff7">
    <w:name w:val="空半行"/>
    <w:basedOn w:val="a"/>
    <w:qFormat/>
    <w:pPr>
      <w:adjustRightInd w:val="0"/>
      <w:spacing w:line="120" w:lineRule="exact"/>
      <w:ind w:left="0" w:firstLine="0"/>
      <w:textAlignment w:val="baseline"/>
    </w:pPr>
    <w:rPr>
      <w:rFonts w:ascii="Times New Roman" w:eastAsia="仿宋_GB2312" w:hAnsi="Times New Roman"/>
      <w:color w:val="FFFFFF"/>
      <w:sz w:val="30"/>
    </w:rPr>
  </w:style>
  <w:style w:type="paragraph" w:customStyle="1" w:styleId="b-b1">
    <w:name w:val="b-b1"/>
    <w:basedOn w:val="1"/>
    <w:next w:val="a"/>
    <w:qFormat/>
    <w:pPr>
      <w:widowControl w:val="0"/>
      <w:tabs>
        <w:tab w:val="left" w:pos="360"/>
        <w:tab w:val="left" w:pos="1800"/>
      </w:tabs>
      <w:wordWrap/>
      <w:autoSpaceDE w:val="0"/>
      <w:autoSpaceDN w:val="0"/>
      <w:adjustRightInd w:val="0"/>
      <w:snapToGrid w:val="0"/>
      <w:spacing w:before="160" w:line="400" w:lineRule="exact"/>
      <w:ind w:left="1531" w:hanging="1531"/>
      <w:jc w:val="left"/>
      <w:textAlignment w:val="baseline"/>
    </w:pPr>
    <w:rPr>
      <w:rFonts w:ascii="黑体" w:eastAsia="黑体" w:hAnsi="Times New Roman"/>
      <w:b w:val="0"/>
      <w:color w:val="000000"/>
      <w:kern w:val="44"/>
      <w:sz w:val="28"/>
    </w:rPr>
  </w:style>
  <w:style w:type="paragraph" w:customStyle="1" w:styleId="affff8">
    <w:name w:val="部分编号"/>
    <w:basedOn w:val="a"/>
    <w:qFormat/>
    <w:pPr>
      <w:widowControl/>
      <w:tabs>
        <w:tab w:val="left" w:pos="1531"/>
        <w:tab w:val="left" w:pos="1800"/>
      </w:tabs>
      <w:spacing w:before="160" w:after="120" w:line="400" w:lineRule="exact"/>
      <w:ind w:left="1531" w:hanging="1531"/>
    </w:pPr>
    <w:rPr>
      <w:rFonts w:ascii="Arial" w:eastAsia="黑体" w:hAnsi="Arial"/>
      <w:spacing w:val="30"/>
      <w:kern w:val="2"/>
      <w:sz w:val="24"/>
    </w:rPr>
  </w:style>
  <w:style w:type="paragraph" w:customStyle="1" w:styleId="16620">
    <w:name w:val="样式 标题 1 + 黑体 三号 非加粗 居中 段前: 6 磅 段后: 6 磅 行距: 固定值 20 磅"/>
    <w:basedOn w:val="1"/>
    <w:qFormat/>
    <w:pPr>
      <w:keepNext/>
      <w:keepLines/>
      <w:widowControl w:val="0"/>
      <w:wordWrap/>
      <w:spacing w:before="120" w:after="120" w:line="400" w:lineRule="exact"/>
      <w:ind w:left="0"/>
      <w:jc w:val="center"/>
    </w:pPr>
    <w:rPr>
      <w:rFonts w:ascii="黑体" w:eastAsia="黑体" w:hAnsi="黑体" w:cs="宋体"/>
      <w:b w:val="0"/>
      <w:kern w:val="44"/>
      <w:sz w:val="32"/>
    </w:rPr>
  </w:style>
  <w:style w:type="paragraph" w:customStyle="1" w:styleId="affff9">
    <w:name w:val="正文 + 四号"/>
    <w:basedOn w:val="a"/>
    <w:qFormat/>
    <w:pPr>
      <w:spacing w:line="480" w:lineRule="auto"/>
      <w:ind w:left="0" w:firstLineChars="1050" w:firstLine="2951"/>
    </w:pPr>
    <w:rPr>
      <w:rFonts w:ascii="Times New Roman" w:hAnsi="Times New Roman"/>
      <w:b/>
      <w:kern w:val="2"/>
      <w:sz w:val="28"/>
      <w:szCs w:val="28"/>
    </w:rPr>
  </w:style>
  <w:style w:type="paragraph" w:customStyle="1" w:styleId="2f9">
    <w:name w:val="2"/>
    <w:basedOn w:val="2"/>
    <w:qFormat/>
    <w:pPr>
      <w:keepNext/>
      <w:keepLines/>
      <w:widowControl w:val="0"/>
      <w:tabs>
        <w:tab w:val="left" w:pos="1134"/>
        <w:tab w:val="left" w:pos="1410"/>
      </w:tabs>
      <w:wordWrap/>
      <w:spacing w:before="60" w:after="60" w:line="300" w:lineRule="auto"/>
      <w:ind w:left="1410" w:hanging="420"/>
    </w:pPr>
    <w:rPr>
      <w:rFonts w:ascii="Arial" w:eastAsia="黑体" w:hAnsi="Arial"/>
      <w:kern w:val="2"/>
      <w:sz w:val="30"/>
    </w:rPr>
  </w:style>
  <w:style w:type="paragraph" w:customStyle="1" w:styleId="3d">
    <w:name w:val="样式 标题 3头 + 小三"/>
    <w:basedOn w:val="3"/>
    <w:qFormat/>
    <w:pPr>
      <w:keepNext/>
      <w:keepLines/>
      <w:widowControl w:val="0"/>
      <w:tabs>
        <w:tab w:val="left" w:pos="578"/>
      </w:tabs>
      <w:wordWrap/>
      <w:spacing w:before="60" w:after="60"/>
      <w:ind w:left="578" w:hanging="578"/>
    </w:pPr>
    <w:rPr>
      <w:rFonts w:ascii="Times New Roman" w:hAnsi="Times New Roman"/>
      <w:kern w:val="2"/>
      <w:sz w:val="30"/>
    </w:rPr>
  </w:style>
  <w:style w:type="paragraph" w:customStyle="1" w:styleId="bf">
    <w:name w:val="bf"/>
    <w:basedOn w:val="a"/>
    <w:qFormat/>
    <w:pPr>
      <w:tabs>
        <w:tab w:val="left" w:pos="0"/>
        <w:tab w:val="left" w:pos="2269"/>
      </w:tabs>
      <w:adjustRightInd w:val="0"/>
      <w:spacing w:before="480" w:after="240" w:line="360" w:lineRule="atLeast"/>
      <w:ind w:left="1134" w:hanging="1134"/>
      <w:jc w:val="center"/>
      <w:textAlignment w:val="baseline"/>
    </w:pPr>
    <w:rPr>
      <w:rFonts w:ascii="Arial" w:eastAsia="黑体" w:hAnsi="Arial"/>
      <w:sz w:val="32"/>
    </w:rPr>
  </w:style>
  <w:style w:type="paragraph" w:customStyle="1" w:styleId="56">
    <w:name w:val="5"/>
    <w:basedOn w:val="a"/>
    <w:qFormat/>
    <w:pPr>
      <w:tabs>
        <w:tab w:val="left" w:pos="1313"/>
      </w:tabs>
      <w:spacing w:line="300" w:lineRule="auto"/>
      <w:ind w:left="1313" w:hanging="420"/>
    </w:pPr>
    <w:rPr>
      <w:rFonts w:ascii="Times New Roman" w:hAnsi="Times New Roman"/>
      <w:kern w:val="2"/>
      <w:sz w:val="24"/>
    </w:rPr>
  </w:style>
  <w:style w:type="paragraph" w:customStyle="1" w:styleId="-">
    <w:name w:val="项目符号_“-”"/>
    <w:basedOn w:val="a"/>
    <w:qFormat/>
    <w:pPr>
      <w:tabs>
        <w:tab w:val="left" w:pos="420"/>
        <w:tab w:val="left" w:pos="1200"/>
      </w:tabs>
      <w:spacing w:before="78"/>
      <w:ind w:left="820" w:hanging="420"/>
    </w:pPr>
    <w:rPr>
      <w:rFonts w:ascii="Times New Roman" w:hAnsi="Times New Roman"/>
      <w:kern w:val="2"/>
      <w:sz w:val="21"/>
    </w:rPr>
  </w:style>
  <w:style w:type="paragraph" w:customStyle="1" w:styleId="jjj">
    <w:name w:val="jjj"/>
    <w:basedOn w:val="a"/>
    <w:qFormat/>
    <w:pPr>
      <w:keepNext/>
      <w:keepLines/>
      <w:widowControl/>
      <w:suppressLineNumbers/>
      <w:autoSpaceDE w:val="0"/>
      <w:autoSpaceDN w:val="0"/>
      <w:adjustRightInd w:val="0"/>
      <w:spacing w:before="100"/>
      <w:ind w:left="1440" w:hanging="360"/>
      <w:outlineLvl w:val="1"/>
    </w:pPr>
    <w:rPr>
      <w:rFonts w:ascii="宋体" w:hAnsi="Times New Roman"/>
      <w:sz w:val="28"/>
    </w:rPr>
  </w:style>
  <w:style w:type="paragraph" w:customStyle="1" w:styleId="NN">
    <w:name w:val="NN"/>
    <w:basedOn w:val="a"/>
    <w:qFormat/>
    <w:pPr>
      <w:adjustRightInd w:val="0"/>
      <w:spacing w:line="360" w:lineRule="atLeast"/>
      <w:ind w:left="1134" w:firstLine="0"/>
      <w:textAlignment w:val="baseline"/>
    </w:pPr>
    <w:rPr>
      <w:rFonts w:ascii="宋体" w:hAnsi="Times New Roman"/>
      <w:spacing w:val="5"/>
      <w:sz w:val="24"/>
    </w:rPr>
  </w:style>
  <w:style w:type="paragraph" w:customStyle="1" w:styleId="textstyle1">
    <w:name w:val="textstyle1"/>
    <w:basedOn w:val="a"/>
    <w:qFormat/>
    <w:pPr>
      <w:widowControl/>
      <w:overflowPunct w:val="0"/>
      <w:autoSpaceDE w:val="0"/>
      <w:autoSpaceDN w:val="0"/>
      <w:adjustRightInd w:val="0"/>
      <w:spacing w:before="120"/>
      <w:ind w:left="288" w:firstLine="432"/>
      <w:textAlignment w:val="baseline"/>
    </w:pPr>
    <w:rPr>
      <w:rFonts w:ascii="楷体" w:eastAsia="楷体" w:hAnsi="Times New Roman"/>
      <w:sz w:val="24"/>
    </w:rPr>
  </w:style>
  <w:style w:type="paragraph" w:customStyle="1" w:styleId="1f3">
    <w:name w:val="纯文本1"/>
    <w:basedOn w:val="a"/>
    <w:qFormat/>
    <w:pPr>
      <w:adjustRightInd w:val="0"/>
      <w:ind w:left="0" w:firstLine="0"/>
      <w:jc w:val="left"/>
      <w:textAlignment w:val="baseline"/>
    </w:pPr>
    <w:rPr>
      <w:rFonts w:ascii="宋体" w:hAnsi="Courier New"/>
      <w:kern w:val="2"/>
      <w:sz w:val="24"/>
    </w:rPr>
  </w:style>
  <w:style w:type="paragraph" w:customStyle="1" w:styleId="858D7CFB-ED40-4347-BF05-701D383B685F858D7CFB-ED40-4347-BF05-701D383B685F0">
    <w:name w:val="批注主题[858D7CFB-ED40-4347-BF05-701D383B685F][858D7CFB-ED40-4347-BF05-701D383B685F]"/>
    <w:basedOn w:val="a9"/>
    <w:next w:val="a9"/>
    <w:qFormat/>
    <w:pPr>
      <w:ind w:left="0" w:firstLine="0"/>
    </w:pPr>
    <w:rPr>
      <w:rFonts w:ascii="Times New Roman" w:hAnsi="Times New Roman"/>
      <w:b/>
      <w:bCs/>
      <w:kern w:val="2"/>
      <w:sz w:val="21"/>
      <w:szCs w:val="24"/>
    </w:rPr>
  </w:style>
  <w:style w:type="paragraph" w:customStyle="1" w:styleId="SuepChapter">
    <w:name w:val="SuepChapter"/>
    <w:basedOn w:val="a"/>
    <w:qFormat/>
    <w:pPr>
      <w:widowControl/>
      <w:tabs>
        <w:tab w:val="left" w:pos="420"/>
        <w:tab w:val="center" w:pos="4513"/>
      </w:tabs>
      <w:suppressAutoHyphens/>
      <w:ind w:left="420" w:hanging="420"/>
      <w:jc w:val="center"/>
    </w:pPr>
    <w:rPr>
      <w:rFonts w:ascii="Times New Roman" w:hAnsi="Times New Roman"/>
      <w:b/>
      <w:spacing w:val="-2"/>
      <w:sz w:val="22"/>
      <w:lang w:val="en-GB"/>
    </w:rPr>
  </w:style>
  <w:style w:type="paragraph" w:customStyle="1" w:styleId="cucd-TB">
    <w:name w:val="cucd-TB"/>
    <w:qFormat/>
    <w:pPr>
      <w:spacing w:line="360" w:lineRule="auto"/>
      <w:jc w:val="center"/>
    </w:pPr>
    <w:rPr>
      <w:rFonts w:ascii="Times New Roman" w:hAnsi="Times New Roman"/>
      <w:kern w:val="2"/>
      <w:sz w:val="21"/>
    </w:rPr>
  </w:style>
  <w:style w:type="paragraph" w:customStyle="1" w:styleId="affffa">
    <w:name w:val="项目符号_圆点"/>
    <w:basedOn w:val="a"/>
    <w:qFormat/>
    <w:pPr>
      <w:tabs>
        <w:tab w:val="left" w:pos="780"/>
        <w:tab w:val="left" w:pos="900"/>
      </w:tabs>
      <w:spacing w:before="78"/>
      <w:ind w:left="900" w:hanging="420"/>
    </w:pPr>
    <w:rPr>
      <w:rFonts w:ascii="Times New Roman" w:hAnsi="Times New Roman"/>
      <w:kern w:val="2"/>
      <w:sz w:val="24"/>
    </w:rPr>
  </w:style>
  <w:style w:type="paragraph" w:customStyle="1" w:styleId="xl24">
    <w:name w:val="xl24"/>
    <w:basedOn w:val="a"/>
    <w:qFormat/>
    <w:pPr>
      <w:widowControl/>
      <w:spacing w:before="100" w:beforeAutospacing="1" w:after="100" w:afterAutospacing="1"/>
      <w:ind w:left="0" w:firstLine="0"/>
      <w:jc w:val="center"/>
    </w:pPr>
    <w:rPr>
      <w:rFonts w:ascii="宋体" w:hAnsi="宋体"/>
      <w:sz w:val="24"/>
    </w:rPr>
  </w:style>
  <w:style w:type="paragraph" w:customStyle="1" w:styleId="1112">
    <w:name w:val="1.1.1"/>
    <w:basedOn w:val="3"/>
    <w:qFormat/>
    <w:pPr>
      <w:keepNext/>
      <w:keepLines/>
      <w:widowControl w:val="0"/>
      <w:tabs>
        <w:tab w:val="left" w:pos="1080"/>
        <w:tab w:val="left" w:pos="1260"/>
      </w:tabs>
      <w:wordWrap/>
      <w:adjustRightInd w:val="0"/>
      <w:spacing w:before="120" w:after="50" w:line="440" w:lineRule="exact"/>
      <w:ind w:left="1140" w:hanging="1140"/>
      <w:jc w:val="left"/>
      <w:textAlignment w:val="baseline"/>
    </w:pPr>
    <w:rPr>
      <w:rFonts w:ascii="Times New Roman" w:hAnsi="Times New Roman"/>
      <w:kern w:val="2"/>
      <w:sz w:val="24"/>
    </w:rPr>
  </w:style>
  <w:style w:type="paragraph" w:customStyle="1" w:styleId="CharCharCharChar">
    <w:name w:val="Char Char Char Char"/>
    <w:basedOn w:val="a"/>
    <w:next w:val="a"/>
    <w:qFormat/>
    <w:pPr>
      <w:spacing w:line="240" w:lineRule="atLeast"/>
      <w:ind w:left="420" w:firstLine="420"/>
      <w:jc w:val="left"/>
    </w:pPr>
    <w:rPr>
      <w:rFonts w:ascii="Times New Roman" w:hAnsi="Times New Roman"/>
      <w:sz w:val="21"/>
      <w:szCs w:val="21"/>
    </w:rPr>
  </w:style>
  <w:style w:type="paragraph" w:customStyle="1" w:styleId="3015">
    <w:name w:val="样式 标题 3头 + 小四 段前: 0 磅 行距: 1.5 倍行距"/>
    <w:basedOn w:val="3"/>
    <w:qFormat/>
    <w:pPr>
      <w:keepNext/>
      <w:keepLines/>
      <w:widowControl w:val="0"/>
      <w:tabs>
        <w:tab w:val="left" w:pos="4680"/>
      </w:tabs>
      <w:wordWrap/>
      <w:adjustRightInd w:val="0"/>
      <w:spacing w:after="0" w:line="360" w:lineRule="auto"/>
      <w:ind w:left="0" w:firstLine="0"/>
      <w:jc w:val="left"/>
      <w:textAlignment w:val="baseline"/>
    </w:pPr>
    <w:rPr>
      <w:rFonts w:ascii="宋体" w:hAnsi="宋体"/>
      <w:kern w:val="2"/>
      <w:sz w:val="24"/>
      <w:lang w:val="en-GB"/>
    </w:rPr>
  </w:style>
  <w:style w:type="paragraph" w:customStyle="1" w:styleId="Style30">
    <w:name w:val="_Style 30"/>
    <w:basedOn w:val="a"/>
    <w:next w:val="a"/>
    <w:pPr>
      <w:ind w:left="0" w:firstLine="0"/>
    </w:pPr>
    <w:rPr>
      <w:rFonts w:ascii="Times New Roman" w:hAnsi="Times New Roman"/>
      <w:kern w:val="2"/>
      <w:sz w:val="21"/>
    </w:rPr>
  </w:style>
  <w:style w:type="paragraph" w:customStyle="1" w:styleId="face">
    <w:name w:val="face"/>
    <w:basedOn w:val="a"/>
    <w:qFormat/>
    <w:pPr>
      <w:widowControl/>
      <w:overflowPunct w:val="0"/>
      <w:autoSpaceDE w:val="0"/>
      <w:autoSpaceDN w:val="0"/>
      <w:adjustRightInd w:val="0"/>
      <w:spacing w:before="60" w:after="60" w:line="240" w:lineRule="atLeast"/>
      <w:ind w:left="0" w:firstLine="567"/>
      <w:textAlignment w:val="baseline"/>
    </w:pPr>
    <w:rPr>
      <w:rFonts w:ascii="仿宋体" w:eastAsia="仿宋体" w:hAnsi="Times New Roman"/>
      <w:sz w:val="24"/>
    </w:rPr>
  </w:style>
  <w:style w:type="paragraph" w:customStyle="1" w:styleId="211">
    <w:name w:val="正文文本 21"/>
    <w:basedOn w:val="a"/>
    <w:qFormat/>
    <w:pPr>
      <w:autoSpaceDE w:val="0"/>
      <w:autoSpaceDN w:val="0"/>
      <w:adjustRightInd w:val="0"/>
      <w:spacing w:line="380" w:lineRule="atLeast"/>
      <w:ind w:left="0" w:firstLine="0"/>
      <w:textAlignment w:val="baseline"/>
    </w:pPr>
    <w:rPr>
      <w:rFonts w:ascii="Times New Roman" w:hAnsi="Times New Roman"/>
      <w:spacing w:val="10"/>
      <w:sz w:val="24"/>
    </w:rPr>
  </w:style>
  <w:style w:type="paragraph" w:customStyle="1" w:styleId="3e">
    <w:name w:val="纯文本3"/>
    <w:basedOn w:val="a"/>
    <w:pPr>
      <w:adjustRightInd w:val="0"/>
      <w:ind w:left="0" w:firstLine="0"/>
      <w:jc w:val="left"/>
      <w:textAlignment w:val="baseline"/>
    </w:pPr>
    <w:rPr>
      <w:rFonts w:ascii="宋体" w:hAnsi="Courier New"/>
      <w:kern w:val="2"/>
      <w:sz w:val="24"/>
    </w:rPr>
  </w:style>
  <w:style w:type="paragraph" w:customStyle="1" w:styleId="affffb">
    <w:name w:val="a"/>
    <w:basedOn w:val="a"/>
    <w:qFormat/>
    <w:pPr>
      <w:adjustRightInd w:val="0"/>
      <w:spacing w:line="400" w:lineRule="atLeast"/>
      <w:ind w:left="1134" w:hanging="454"/>
    </w:pPr>
    <w:rPr>
      <w:rFonts w:ascii="Arial" w:hAnsi="Arial"/>
      <w:sz w:val="24"/>
    </w:rPr>
  </w:style>
  <w:style w:type="paragraph" w:customStyle="1" w:styleId="i">
    <w:name w:val="(i)正文"/>
    <w:basedOn w:val="a"/>
    <w:qFormat/>
    <w:pPr>
      <w:widowControl/>
      <w:tabs>
        <w:tab w:val="left" w:pos="2381"/>
        <w:tab w:val="left" w:pos="2951"/>
      </w:tabs>
      <w:spacing w:line="360" w:lineRule="exact"/>
      <w:ind w:left="2381" w:hanging="510"/>
    </w:pPr>
    <w:rPr>
      <w:rFonts w:ascii="Times New Roman" w:hAnsi="Times New Roman"/>
      <w:kern w:val="2"/>
      <w:sz w:val="24"/>
    </w:rPr>
  </w:style>
  <w:style w:type="paragraph" w:customStyle="1" w:styleId="CharCharf2">
    <w:name w:val="Char Char"/>
    <w:next w:val="a"/>
    <w:pPr>
      <w:keepNext/>
      <w:keepLines/>
      <w:spacing w:before="240" w:after="240"/>
      <w:ind w:left="624" w:hanging="624"/>
      <w:outlineLvl w:val="7"/>
    </w:pPr>
    <w:rPr>
      <w:rFonts w:ascii="Arial" w:eastAsia="黑体" w:hAnsi="Arial" w:cs="Arial"/>
      <w:snapToGrid w:val="0"/>
      <w:sz w:val="21"/>
      <w:szCs w:val="21"/>
    </w:rPr>
  </w:style>
  <w:style w:type="paragraph" w:customStyle="1" w:styleId="CharCharCharCharCharCharChar0">
    <w:name w:val="Char Char Char Char Char Char Char"/>
    <w:basedOn w:val="a"/>
    <w:pPr>
      <w:ind w:left="0" w:firstLine="0"/>
    </w:pPr>
    <w:rPr>
      <w:rFonts w:ascii="Times New Roman" w:hAnsi="Times New Roman"/>
      <w:kern w:val="2"/>
      <w:sz w:val="21"/>
    </w:rPr>
  </w:style>
  <w:style w:type="paragraph" w:customStyle="1" w:styleId="Blockquote">
    <w:name w:val="Blockquote"/>
    <w:basedOn w:val="a"/>
    <w:qFormat/>
    <w:pPr>
      <w:autoSpaceDE w:val="0"/>
      <w:autoSpaceDN w:val="0"/>
      <w:adjustRightInd w:val="0"/>
      <w:spacing w:before="100" w:after="100"/>
      <w:ind w:left="360" w:right="360" w:firstLine="0"/>
      <w:jc w:val="left"/>
    </w:pPr>
    <w:rPr>
      <w:rFonts w:ascii="Times New Roman" w:hAnsi="Times New Roman"/>
      <w:sz w:val="24"/>
    </w:rPr>
  </w:style>
  <w:style w:type="paragraph" w:customStyle="1" w:styleId="3f">
    <w:name w:val="页眉3"/>
    <w:basedOn w:val="Default"/>
    <w:next w:val="Default"/>
    <w:pPr>
      <w:spacing w:after="120"/>
    </w:pPr>
    <w:rPr>
      <w:rFonts w:ascii="Arial Unicode MS" w:hAnsi="Arial Unicode MS" w:cs="Times New Roman"/>
      <w:color w:val="auto"/>
      <w:szCs w:val="20"/>
    </w:rPr>
  </w:style>
  <w:style w:type="paragraph" w:customStyle="1" w:styleId="p">
    <w:name w:val="p"/>
    <w:basedOn w:val="ltext"/>
    <w:qFormat/>
    <w:pPr>
      <w:tabs>
        <w:tab w:val="left" w:pos="960"/>
      </w:tabs>
      <w:ind w:left="709" w:hanging="425"/>
    </w:pPr>
    <w:rPr>
      <w:rFonts w:ascii="楷体" w:eastAsia="楷体"/>
      <w:lang w:val="en-US"/>
    </w:rPr>
  </w:style>
  <w:style w:type="paragraph" w:customStyle="1" w:styleId="point0">
    <w:name w:val="point"/>
    <w:basedOn w:val="a"/>
    <w:qFormat/>
    <w:pPr>
      <w:tabs>
        <w:tab w:val="left" w:pos="845"/>
        <w:tab w:val="left" w:pos="2025"/>
      </w:tabs>
      <w:overflowPunct w:val="0"/>
      <w:autoSpaceDE w:val="0"/>
      <w:autoSpaceDN w:val="0"/>
      <w:adjustRightInd w:val="0"/>
      <w:spacing w:before="60" w:line="360" w:lineRule="auto"/>
      <w:ind w:left="2025" w:hanging="1590"/>
      <w:textAlignment w:val="baseline"/>
    </w:pPr>
    <w:rPr>
      <w:rFonts w:ascii="宋体" w:hAnsi="宋体"/>
      <w:sz w:val="28"/>
      <w:lang w:val="en-GB"/>
    </w:rPr>
  </w:style>
  <w:style w:type="table" w:customStyle="1" w:styleId="1f4">
    <w:name w:val="网格型1"/>
    <w:basedOn w:val="a1"/>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1484</Words>
  <Characters>8464</Characters>
  <Application>Microsoft Office Word</Application>
  <DocSecurity>0</DocSecurity>
  <Lines>70</Lines>
  <Paragraphs>19</Paragraphs>
  <Notes>0</Notes>
  <ScaleCrop>false</ScaleCrop>
  <Company>Admin</Company>
  <LinksUpToDate>false</LinksUpToDate>
  <CharactersWithSpaces>9929</CharactersWithSpaces>
  <SharedDoc>false</SharedDoc>
  <HLinks>
    <vt:vector size="24" baseType="variant">
      <vt:variant>
        <vt:i4>1441850</vt:i4>
      </vt:variant>
      <vt:variant>
        <vt:i4>20</vt:i4>
      </vt:variant>
      <vt:variant>
        <vt:i4>0</vt:i4>
      </vt:variant>
      <vt:variant>
        <vt:i4>5</vt:i4>
      </vt:variant>
      <vt:variant>
        <vt:lpwstr/>
      </vt:variant>
      <vt:variant>
        <vt:lpwstr>_Toc84952393</vt:lpwstr>
      </vt:variant>
      <vt:variant>
        <vt:i4>1245243</vt:i4>
      </vt:variant>
      <vt:variant>
        <vt:i4>14</vt:i4>
      </vt:variant>
      <vt:variant>
        <vt:i4>0</vt:i4>
      </vt:variant>
      <vt:variant>
        <vt:i4>5</vt:i4>
      </vt:variant>
      <vt:variant>
        <vt:lpwstr/>
      </vt:variant>
      <vt:variant>
        <vt:lpwstr>_Toc84952386</vt:lpwstr>
      </vt:variant>
      <vt:variant>
        <vt:i4>1048628</vt:i4>
      </vt:variant>
      <vt:variant>
        <vt:i4>8</vt:i4>
      </vt:variant>
      <vt:variant>
        <vt:i4>0</vt:i4>
      </vt:variant>
      <vt:variant>
        <vt:i4>5</vt:i4>
      </vt:variant>
      <vt:variant>
        <vt:lpwstr/>
      </vt:variant>
      <vt:variant>
        <vt:lpwstr>_Toc84952375</vt:lpwstr>
      </vt:variant>
      <vt:variant>
        <vt:i4>1310774</vt:i4>
      </vt:variant>
      <vt:variant>
        <vt:i4>2</vt:i4>
      </vt:variant>
      <vt:variant>
        <vt:i4>0</vt:i4>
      </vt:variant>
      <vt:variant>
        <vt:i4>5</vt:i4>
      </vt:variant>
      <vt:variant>
        <vt:lpwstr/>
      </vt:variant>
      <vt:variant>
        <vt:lpwstr>_Toc84952351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cp:revision>
  <cp:lastPrinted>2021-12-01T01:31:00Z</cp:lastPrinted>
  <dcterms:created xsi:type="dcterms:W3CDTF">2023-07-17T03:04:00Z</dcterms:created>
  <dcterms:modified xsi:type="dcterms:W3CDTF">2024-03-15T06:21:00Z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8884CFE268134440B625860E86B89D41</vt:lpwstr>
  </property>
</Properties>
</file>